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Look w:val="01E0" w:firstRow="1" w:lastRow="1" w:firstColumn="1" w:lastColumn="1" w:noHBand="0" w:noVBand="0"/>
      </w:tblPr>
      <w:tblGrid>
        <w:gridCol w:w="3119"/>
        <w:gridCol w:w="5953"/>
      </w:tblGrid>
      <w:tr w:rsidR="000E429B" w:rsidRPr="000E429B" w14:paraId="0B6AE106" w14:textId="77777777" w:rsidTr="001C77A6">
        <w:trPr>
          <w:trHeight w:val="241"/>
          <w:jc w:val="center"/>
        </w:trPr>
        <w:tc>
          <w:tcPr>
            <w:tcW w:w="3119" w:type="dxa"/>
            <w:hideMark/>
          </w:tcPr>
          <w:p w14:paraId="4CE10D59" w14:textId="77777777" w:rsidR="00CA1294" w:rsidRPr="000E429B" w:rsidRDefault="00051906" w:rsidP="005727DB">
            <w:pPr>
              <w:widowControl w:val="0"/>
              <w:jc w:val="center"/>
              <w:rPr>
                <w:b/>
                <w:sz w:val="26"/>
                <w:szCs w:val="26"/>
              </w:rPr>
            </w:pPr>
            <w:r w:rsidRPr="000E429B">
              <w:rPr>
                <w:b/>
                <w:sz w:val="26"/>
                <w:szCs w:val="26"/>
              </w:rPr>
              <w:t>ỦY BAN NHÂN DÂN</w:t>
            </w:r>
          </w:p>
        </w:tc>
        <w:tc>
          <w:tcPr>
            <w:tcW w:w="5953" w:type="dxa"/>
            <w:hideMark/>
          </w:tcPr>
          <w:p w14:paraId="70C9DE87" w14:textId="77777777" w:rsidR="00CA1294" w:rsidRPr="000E429B" w:rsidRDefault="00051906" w:rsidP="005727DB">
            <w:pPr>
              <w:widowControl w:val="0"/>
              <w:jc w:val="center"/>
              <w:rPr>
                <w:b/>
                <w:sz w:val="26"/>
                <w:szCs w:val="26"/>
              </w:rPr>
            </w:pPr>
            <w:r w:rsidRPr="000E429B">
              <w:rPr>
                <w:b/>
                <w:sz w:val="26"/>
                <w:szCs w:val="26"/>
              </w:rPr>
              <w:t>CỘNG HÒA XÃ HỘI CHỦ NGHĨA VIỆT NAM</w:t>
            </w:r>
          </w:p>
        </w:tc>
      </w:tr>
      <w:tr w:rsidR="000E429B" w:rsidRPr="000E429B" w14:paraId="2044E939" w14:textId="77777777" w:rsidTr="001C77A6">
        <w:trPr>
          <w:trHeight w:val="254"/>
          <w:jc w:val="center"/>
        </w:trPr>
        <w:tc>
          <w:tcPr>
            <w:tcW w:w="3119" w:type="dxa"/>
            <w:hideMark/>
          </w:tcPr>
          <w:p w14:paraId="1E475FF3" w14:textId="09F1AAD8" w:rsidR="00CA1294" w:rsidRPr="000E429B" w:rsidRDefault="005274BC" w:rsidP="005727DB">
            <w:pPr>
              <w:widowControl w:val="0"/>
              <w:jc w:val="center"/>
              <w:rPr>
                <w:b/>
                <w:sz w:val="26"/>
                <w:szCs w:val="26"/>
              </w:rPr>
            </w:pPr>
            <w:r w:rsidRPr="000E429B">
              <w:rPr>
                <w:b/>
                <w:sz w:val="26"/>
                <w:szCs w:val="26"/>
              </w:rPr>
              <w:t>XÃ</w:t>
            </w:r>
            <w:r w:rsidR="00051906" w:rsidRPr="000E429B">
              <w:rPr>
                <w:b/>
                <w:sz w:val="26"/>
                <w:szCs w:val="26"/>
              </w:rPr>
              <w:t xml:space="preserve"> MƯỜNG ẢNG</w:t>
            </w:r>
          </w:p>
        </w:tc>
        <w:tc>
          <w:tcPr>
            <w:tcW w:w="5953" w:type="dxa"/>
            <w:hideMark/>
          </w:tcPr>
          <w:p w14:paraId="3338ACAB" w14:textId="77777777" w:rsidR="00CA1294" w:rsidRPr="000E429B" w:rsidRDefault="00051906" w:rsidP="005727DB">
            <w:pPr>
              <w:widowControl w:val="0"/>
              <w:jc w:val="center"/>
              <w:rPr>
                <w:b/>
              </w:rPr>
            </w:pPr>
            <w:r w:rsidRPr="000E429B">
              <w:rPr>
                <w:b/>
              </w:rPr>
              <w:t>Độc lập - Tự do - Hạnh phúc</w:t>
            </w:r>
          </w:p>
        </w:tc>
      </w:tr>
      <w:tr w:rsidR="000E429B" w:rsidRPr="000E429B" w14:paraId="68C2F6EF" w14:textId="77777777" w:rsidTr="001C77A6">
        <w:trPr>
          <w:trHeight w:val="241"/>
          <w:jc w:val="center"/>
        </w:trPr>
        <w:tc>
          <w:tcPr>
            <w:tcW w:w="3119" w:type="dxa"/>
            <w:hideMark/>
          </w:tcPr>
          <w:p w14:paraId="0EB40607" w14:textId="6183EE71" w:rsidR="00CA1294" w:rsidRPr="000E429B" w:rsidRDefault="00693006" w:rsidP="005727DB">
            <w:pPr>
              <w:widowControl w:val="0"/>
              <w:jc w:val="center"/>
              <w:rPr>
                <w:sz w:val="26"/>
                <w:szCs w:val="26"/>
              </w:rPr>
            </w:pPr>
            <w:r w:rsidRPr="000E429B">
              <w:rPr>
                <w:noProof/>
                <w:sz w:val="26"/>
                <w:szCs w:val="26"/>
              </w:rPr>
              <mc:AlternateContent>
                <mc:Choice Requires="wps">
                  <w:drawing>
                    <wp:anchor distT="0" distB="0" distL="114300" distR="114300" simplePos="0" relativeHeight="251659264" behindDoc="0" locked="0" layoutInCell="1" allowOverlap="1" wp14:anchorId="1D5F62C8" wp14:editId="0D13517D">
                      <wp:simplePos x="0" y="0"/>
                      <wp:positionH relativeFrom="column">
                        <wp:posOffset>434046</wp:posOffset>
                      </wp:positionH>
                      <wp:positionV relativeFrom="paragraph">
                        <wp:posOffset>31437</wp:posOffset>
                      </wp:positionV>
                      <wp:extent cx="927290" cy="0"/>
                      <wp:effectExtent l="0" t="0" r="0" b="0"/>
                      <wp:wrapNone/>
                      <wp:docPr id="1940982722" name="Straight Connector 1"/>
                      <wp:cNvGraphicFramePr/>
                      <a:graphic xmlns:a="http://schemas.openxmlformats.org/drawingml/2006/main">
                        <a:graphicData uri="http://schemas.microsoft.com/office/word/2010/wordprocessingShape">
                          <wps:wsp>
                            <wps:cNvCnPr/>
                            <wps:spPr>
                              <a:xfrm flipV="1">
                                <a:off x="0" y="0"/>
                                <a:ext cx="9272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A936E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pt,2.5pt" to="10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" strokecolor="black [3200]" strokeweight=".5pt">
                      <v:stroke joinstyle="miter"/>
                    </v:line>
                  </w:pict>
                </mc:Fallback>
              </mc:AlternateContent>
            </w:r>
          </w:p>
        </w:tc>
        <w:tc>
          <w:tcPr>
            <w:tcW w:w="5953" w:type="dxa"/>
            <w:hideMark/>
          </w:tcPr>
          <w:p w14:paraId="2B57F79C" w14:textId="350EF88E" w:rsidR="00CA1294" w:rsidRPr="000E429B" w:rsidRDefault="00693006" w:rsidP="005727DB">
            <w:pPr>
              <w:widowControl w:val="0"/>
              <w:jc w:val="center"/>
            </w:pPr>
            <w:r w:rsidRPr="000E429B">
              <w:rPr>
                <w:noProof/>
              </w:rPr>
              <mc:AlternateContent>
                <mc:Choice Requires="wps">
                  <w:drawing>
                    <wp:anchor distT="0" distB="0" distL="114300" distR="114300" simplePos="0" relativeHeight="251660288" behindDoc="0" locked="0" layoutInCell="1" allowOverlap="1" wp14:anchorId="1A622400" wp14:editId="3AF34939">
                      <wp:simplePos x="0" y="0"/>
                      <wp:positionH relativeFrom="column">
                        <wp:posOffset>811254</wp:posOffset>
                      </wp:positionH>
                      <wp:positionV relativeFrom="paragraph">
                        <wp:posOffset>45085</wp:posOffset>
                      </wp:positionV>
                      <wp:extent cx="2033516" cy="0"/>
                      <wp:effectExtent l="0" t="0" r="0" b="0"/>
                      <wp:wrapNone/>
                      <wp:docPr id="814163908" name="Straight Connector 2"/>
                      <wp:cNvGraphicFramePr/>
                      <a:graphic xmlns:a="http://schemas.openxmlformats.org/drawingml/2006/main">
                        <a:graphicData uri="http://schemas.microsoft.com/office/word/2010/wordprocessingShape">
                          <wps:wsp>
                            <wps:cNvCnPr/>
                            <wps:spPr>
                              <a:xfrm>
                                <a:off x="0" y="0"/>
                                <a:ext cx="20335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1818F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9pt,3.55pt" to="22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" strokecolor="black [3200]" strokeweight=".5pt">
                      <v:stroke joinstyle="miter"/>
                    </v:line>
                  </w:pict>
                </mc:Fallback>
              </mc:AlternateContent>
            </w:r>
          </w:p>
        </w:tc>
      </w:tr>
      <w:tr w:rsidR="000E429B" w:rsidRPr="000E429B" w14:paraId="6F6D5302" w14:textId="77777777" w:rsidTr="001C77A6">
        <w:trPr>
          <w:trHeight w:val="254"/>
          <w:jc w:val="center"/>
        </w:trPr>
        <w:tc>
          <w:tcPr>
            <w:tcW w:w="3119" w:type="dxa"/>
            <w:hideMark/>
          </w:tcPr>
          <w:p w14:paraId="1A8811CF" w14:textId="20C66BE6" w:rsidR="00CA1294" w:rsidRPr="000E429B" w:rsidRDefault="00C86587" w:rsidP="005727DB">
            <w:pPr>
              <w:widowControl w:val="0"/>
              <w:jc w:val="center"/>
              <w:rPr>
                <w:sz w:val="26"/>
                <w:szCs w:val="26"/>
              </w:rPr>
            </w:pPr>
            <w:r w:rsidRPr="000E429B">
              <w:rPr>
                <w:sz w:val="26"/>
                <w:szCs w:val="26"/>
              </w:rPr>
              <w:t>Số</w:t>
            </w:r>
            <w:r w:rsidR="008F33B3">
              <w:rPr>
                <w:sz w:val="26"/>
                <w:szCs w:val="26"/>
              </w:rPr>
              <w:t>:</w:t>
            </w:r>
            <w:r w:rsidR="001D4084" w:rsidRPr="000E429B">
              <w:rPr>
                <w:sz w:val="26"/>
                <w:szCs w:val="26"/>
              </w:rPr>
              <w:t xml:space="preserve"> </w:t>
            </w:r>
            <w:r w:rsidR="000C79F9">
              <w:rPr>
                <w:sz w:val="26"/>
                <w:szCs w:val="26"/>
              </w:rPr>
              <w:t>277</w:t>
            </w:r>
            <w:r w:rsidR="00051906" w:rsidRPr="000E429B">
              <w:rPr>
                <w:sz w:val="26"/>
                <w:szCs w:val="26"/>
              </w:rPr>
              <w:t>/BC-UBND</w:t>
            </w:r>
          </w:p>
        </w:tc>
        <w:tc>
          <w:tcPr>
            <w:tcW w:w="5953" w:type="dxa"/>
            <w:hideMark/>
          </w:tcPr>
          <w:p w14:paraId="711FE3A6" w14:textId="11C4396C" w:rsidR="00CA1294" w:rsidRPr="000E429B" w:rsidRDefault="00FE5435" w:rsidP="005727DB">
            <w:pPr>
              <w:widowControl w:val="0"/>
              <w:jc w:val="center"/>
            </w:pPr>
            <w:r w:rsidRPr="000E429B">
              <w:rPr>
                <w:i/>
              </w:rPr>
              <w:t xml:space="preserve">  </w:t>
            </w:r>
            <w:r w:rsidR="004260AB" w:rsidRPr="000E429B">
              <w:rPr>
                <w:i/>
              </w:rPr>
              <w:t xml:space="preserve"> </w:t>
            </w:r>
            <w:r w:rsidRPr="000E429B">
              <w:rPr>
                <w:i/>
              </w:rPr>
              <w:t xml:space="preserve"> </w:t>
            </w:r>
            <w:r w:rsidR="00C86587" w:rsidRPr="000E429B">
              <w:rPr>
                <w:i/>
              </w:rPr>
              <w:t xml:space="preserve">Mường Ảng, ngày </w:t>
            </w:r>
            <w:r w:rsidR="000C79F9">
              <w:rPr>
                <w:i/>
              </w:rPr>
              <w:t>10</w:t>
            </w:r>
            <w:r w:rsidR="00C86587" w:rsidRPr="000E429B">
              <w:rPr>
                <w:i/>
              </w:rPr>
              <w:t xml:space="preserve"> tháng </w:t>
            </w:r>
            <w:r w:rsidR="000C79F9">
              <w:rPr>
                <w:i/>
              </w:rPr>
              <w:t>6</w:t>
            </w:r>
            <w:r w:rsidR="00051906" w:rsidRPr="000E429B">
              <w:rPr>
                <w:i/>
              </w:rPr>
              <w:t xml:space="preserve"> năm 202</w:t>
            </w:r>
            <w:r w:rsidR="005274BC" w:rsidRPr="000E429B">
              <w:rPr>
                <w:i/>
              </w:rPr>
              <w:t>6</w:t>
            </w:r>
          </w:p>
        </w:tc>
      </w:tr>
    </w:tbl>
    <w:p w14:paraId="50166FBB" w14:textId="5A37528F" w:rsidR="00CA1294" w:rsidRPr="000E429B" w:rsidRDefault="00CA1294" w:rsidP="005727DB">
      <w:pPr>
        <w:widowControl w:val="0"/>
        <w:jc w:val="both"/>
        <w:rPr>
          <w:bCs/>
        </w:rPr>
      </w:pPr>
    </w:p>
    <w:p w14:paraId="07C94A74" w14:textId="77777777" w:rsidR="00CA1294" w:rsidRPr="000E429B" w:rsidRDefault="00051906" w:rsidP="005727DB">
      <w:pPr>
        <w:widowControl w:val="0"/>
        <w:jc w:val="center"/>
        <w:rPr>
          <w:b/>
          <w:bCs/>
        </w:rPr>
      </w:pPr>
      <w:r w:rsidRPr="000E429B">
        <w:rPr>
          <w:b/>
          <w:bCs/>
        </w:rPr>
        <w:t>BÁO CÁO</w:t>
      </w:r>
    </w:p>
    <w:p w14:paraId="46293687" w14:textId="1FABE033" w:rsidR="004260AB" w:rsidRPr="000E429B" w:rsidRDefault="004260AB" w:rsidP="005727DB">
      <w:pPr>
        <w:widowControl w:val="0"/>
        <w:jc w:val="center"/>
        <w:rPr>
          <w:b/>
          <w:bCs/>
        </w:rPr>
      </w:pPr>
      <w:r w:rsidRPr="000E429B">
        <w:rPr>
          <w:b/>
          <w:bCs/>
        </w:rPr>
        <w:t>Kết quả thực hành tiết kiệm, chống lãng phí 6 tháng đầu năm 2026; phương hướng nhiệm vụ, giải pháp 6 tháng cuối năm 2026</w:t>
      </w:r>
    </w:p>
    <w:p w14:paraId="5BEE4DC8" w14:textId="77777777" w:rsidR="00CA1294" w:rsidRPr="000E429B" w:rsidRDefault="00051906" w:rsidP="005727DB">
      <w:pPr>
        <w:widowControl w:val="0"/>
        <w:jc w:val="center"/>
        <w:rPr>
          <w:bCs/>
        </w:rPr>
      </w:pPr>
      <w:r w:rsidRPr="000E429B">
        <w:rPr>
          <w:bCs/>
        </w:rPr>
        <w:t>––––––––––––</w:t>
      </w:r>
    </w:p>
    <w:p w14:paraId="602AE98A" w14:textId="77777777" w:rsidR="00CA1294" w:rsidRPr="000E429B" w:rsidRDefault="00051906" w:rsidP="005727DB">
      <w:pPr>
        <w:widowControl w:val="0"/>
        <w:jc w:val="both"/>
      </w:pPr>
      <w:r w:rsidRPr="000E429B">
        <w:rPr>
          <w:bCs/>
        </w:rPr>
        <w:tab/>
      </w:r>
      <w:r w:rsidRPr="000E429B">
        <w:tab/>
      </w:r>
    </w:p>
    <w:tbl>
      <w:tblPr>
        <w:tblW w:w="0" w:type="auto"/>
        <w:tblLook w:val="04A0" w:firstRow="1" w:lastRow="0" w:firstColumn="1" w:lastColumn="0" w:noHBand="0" w:noVBand="1"/>
      </w:tblPr>
      <w:tblGrid>
        <w:gridCol w:w="3261"/>
        <w:gridCol w:w="5811"/>
      </w:tblGrid>
      <w:tr w:rsidR="000E429B" w:rsidRPr="000E429B" w14:paraId="7E350E63" w14:textId="77777777" w:rsidTr="002F5B2B">
        <w:tc>
          <w:tcPr>
            <w:tcW w:w="3261" w:type="dxa"/>
            <w:hideMark/>
          </w:tcPr>
          <w:p w14:paraId="694E44F2" w14:textId="77777777" w:rsidR="00CA1294" w:rsidRPr="000E429B" w:rsidRDefault="00051906" w:rsidP="005727DB">
            <w:pPr>
              <w:widowControl w:val="0"/>
              <w:jc w:val="right"/>
            </w:pPr>
            <w:r w:rsidRPr="000E429B">
              <w:t>Kính gửi:</w:t>
            </w:r>
          </w:p>
        </w:tc>
        <w:tc>
          <w:tcPr>
            <w:tcW w:w="5811" w:type="dxa"/>
            <w:hideMark/>
          </w:tcPr>
          <w:p w14:paraId="7AB7F4BE" w14:textId="5D325CC7" w:rsidR="00CA1294" w:rsidRPr="000E429B" w:rsidRDefault="004260AB" w:rsidP="005727DB">
            <w:pPr>
              <w:widowControl w:val="0"/>
              <w:jc w:val="both"/>
            </w:pPr>
            <w:r w:rsidRPr="000E429B">
              <w:t>Hội đồng nhân dân xã Mường Ảng</w:t>
            </w:r>
            <w:r w:rsidR="00947628">
              <w:t>.</w:t>
            </w:r>
          </w:p>
        </w:tc>
      </w:tr>
    </w:tbl>
    <w:p w14:paraId="5475E56C" w14:textId="77777777" w:rsidR="00CA1294" w:rsidRPr="000E429B" w:rsidRDefault="00051906" w:rsidP="005727DB">
      <w:pPr>
        <w:widowControl w:val="0"/>
        <w:jc w:val="both"/>
      </w:pPr>
      <w:r w:rsidRPr="000E429B">
        <w:tab/>
      </w:r>
    </w:p>
    <w:p w14:paraId="4892F7ED" w14:textId="5C6AD825" w:rsidR="00947109" w:rsidRPr="006A511E" w:rsidRDefault="004260AB" w:rsidP="006A511E">
      <w:pPr>
        <w:widowControl w:val="0"/>
        <w:spacing w:before="120" w:after="120"/>
        <w:ind w:firstLine="720"/>
        <w:jc w:val="both"/>
        <w:rPr>
          <w:spacing w:val="-4"/>
        </w:rPr>
      </w:pPr>
      <w:r w:rsidRPr="000E429B">
        <w:tab/>
        <w:t xml:space="preserve">Để đảm bảo các nội dung trình kỳ họp thứ </w:t>
      </w:r>
      <w:r w:rsidR="00031972" w:rsidRPr="000E429B">
        <w:t>Hai</w:t>
      </w:r>
      <w:r w:rsidRPr="000E429B">
        <w:t xml:space="preserve">, HĐND xã khoá </w:t>
      </w:r>
      <w:r w:rsidR="00031972" w:rsidRPr="000E429B">
        <w:t>I</w:t>
      </w:r>
      <w:r w:rsidRPr="000E429B">
        <w:t xml:space="preserve">I, nhiệm kỳ 2026-2031, UBND xã báo cáo kết quả thực hành tiết kiệm, chống lãng phí </w:t>
      </w:r>
      <w:r w:rsidR="00951D22" w:rsidRPr="000E429B">
        <w:rPr>
          <w:spacing w:val="-4"/>
          <w:lang w:val="nl-NL"/>
        </w:rPr>
        <w:t xml:space="preserve">(sau đây viết tắt là “THTK, CLP”) </w:t>
      </w:r>
      <w:r w:rsidRPr="000E429B">
        <w:t>6</w:t>
      </w:r>
      <w:r w:rsidR="00A52122">
        <w:t xml:space="preserve"> </w:t>
      </w:r>
      <w:r w:rsidRPr="000E429B">
        <w:t xml:space="preserve">tháng đầu năm 2026; phương hướng nhiệm vụ, giải pháp 6 tháng cuối năm 2026 </w:t>
      </w:r>
      <w:r w:rsidR="00051906" w:rsidRPr="000E429B">
        <w:rPr>
          <w:spacing w:val="-4"/>
        </w:rPr>
        <w:t>cụ thể như sau</w:t>
      </w:r>
      <w:r w:rsidR="0001619E">
        <w:rPr>
          <w:spacing w:val="-4"/>
        </w:rPr>
        <w:t>:</w:t>
      </w:r>
    </w:p>
    <w:p w14:paraId="01A31676" w14:textId="77777777" w:rsidR="00947109" w:rsidRPr="000E429B" w:rsidRDefault="00947109" w:rsidP="006A511E">
      <w:pPr>
        <w:spacing w:before="120" w:after="120"/>
        <w:jc w:val="center"/>
        <w:outlineLvl w:val="2"/>
        <w:rPr>
          <w:b/>
          <w:bCs/>
          <w:spacing w:val="-2"/>
        </w:rPr>
      </w:pPr>
      <w:r w:rsidRPr="000E429B">
        <w:rPr>
          <w:b/>
          <w:bCs/>
          <w:spacing w:val="-2"/>
        </w:rPr>
        <w:t>Phần I</w:t>
      </w:r>
    </w:p>
    <w:p w14:paraId="5D8ACD1F" w14:textId="4CBA8445" w:rsidR="00515F6C" w:rsidRPr="006A511E" w:rsidRDefault="00947109" w:rsidP="006A511E">
      <w:pPr>
        <w:spacing w:before="120" w:after="120"/>
        <w:jc w:val="center"/>
        <w:outlineLvl w:val="2"/>
        <w:rPr>
          <w:b/>
          <w:bCs/>
          <w:spacing w:val="-6"/>
        </w:rPr>
      </w:pPr>
      <w:r w:rsidRPr="00E6288C">
        <w:rPr>
          <w:b/>
          <w:bCs/>
          <w:spacing w:val="-6"/>
        </w:rPr>
        <w:t>TÌNH HÌNH THỰC HIỆN THỰC HÀNH TIẾT KIỆM, CHỐNG LÃN</w:t>
      </w:r>
      <w:r w:rsidR="00E6288C" w:rsidRPr="00E6288C">
        <w:rPr>
          <w:b/>
          <w:bCs/>
          <w:spacing w:val="-6"/>
        </w:rPr>
        <w:t>G</w:t>
      </w:r>
      <w:r w:rsidR="00A52122" w:rsidRPr="00E6288C">
        <w:rPr>
          <w:b/>
          <w:bCs/>
          <w:spacing w:val="-6"/>
        </w:rPr>
        <w:t xml:space="preserve"> </w:t>
      </w:r>
      <w:r w:rsidRPr="00E6288C">
        <w:rPr>
          <w:b/>
          <w:bCs/>
          <w:spacing w:val="-6"/>
        </w:rPr>
        <w:t xml:space="preserve">PHÍ </w:t>
      </w:r>
      <w:r w:rsidR="00515F6C" w:rsidRPr="00E6288C">
        <w:rPr>
          <w:b/>
          <w:bCs/>
          <w:spacing w:val="-6"/>
        </w:rPr>
        <w:t>6 THÁNG ĐẦU NĂM 2026</w:t>
      </w:r>
    </w:p>
    <w:p w14:paraId="69BED66A" w14:textId="6D46F361" w:rsidR="00515F6C" w:rsidRPr="000E429B" w:rsidRDefault="00515F6C" w:rsidP="006A511E">
      <w:pPr>
        <w:widowControl w:val="0"/>
        <w:spacing w:before="120" w:after="120"/>
        <w:ind w:firstLine="720"/>
        <w:jc w:val="both"/>
        <w:rPr>
          <w:b/>
          <w:bCs/>
          <w:lang w:val="nl-NL"/>
        </w:rPr>
      </w:pPr>
      <w:r w:rsidRPr="000E429B">
        <w:rPr>
          <w:b/>
          <w:bCs/>
          <w:lang w:val="nl-NL"/>
        </w:rPr>
        <w:t xml:space="preserve">I. CÔNG TÁC </w:t>
      </w:r>
      <w:r w:rsidR="00F06903">
        <w:rPr>
          <w:b/>
          <w:bCs/>
          <w:lang w:val="nl-NL"/>
        </w:rPr>
        <w:t>TUYÊN TRUYỀN</w:t>
      </w:r>
      <w:r w:rsidR="00AB6209">
        <w:rPr>
          <w:b/>
          <w:bCs/>
          <w:lang w:val="nl-NL"/>
        </w:rPr>
        <w:t xml:space="preserve"> VÀ</w:t>
      </w:r>
      <w:r w:rsidR="00F06903">
        <w:rPr>
          <w:b/>
          <w:bCs/>
          <w:lang w:val="nl-NL"/>
        </w:rPr>
        <w:t xml:space="preserve"> </w:t>
      </w:r>
      <w:r w:rsidR="0059324D">
        <w:rPr>
          <w:b/>
          <w:bCs/>
          <w:lang w:val="nl-NL"/>
        </w:rPr>
        <w:t>LÃNH ĐẠO, CHỈ ĐẠO</w:t>
      </w:r>
    </w:p>
    <w:p w14:paraId="0DDFA816" w14:textId="2FB4581E" w:rsidR="00CA1294" w:rsidRPr="000E429B" w:rsidRDefault="00051906" w:rsidP="006A511E">
      <w:pPr>
        <w:widowControl w:val="0"/>
        <w:spacing w:before="120" w:after="120"/>
        <w:ind w:firstLine="720"/>
        <w:jc w:val="both"/>
        <w:rPr>
          <w:b/>
          <w:bCs/>
          <w:iCs/>
          <w:lang w:val="nl-NL"/>
        </w:rPr>
      </w:pPr>
      <w:r w:rsidRPr="000E429B">
        <w:rPr>
          <w:b/>
          <w:bCs/>
          <w:iCs/>
          <w:lang w:val="nl-NL"/>
        </w:rPr>
        <w:t>1.</w:t>
      </w:r>
      <w:r w:rsidR="00D17078" w:rsidRPr="000E429B">
        <w:rPr>
          <w:b/>
          <w:bCs/>
          <w:iCs/>
          <w:lang w:val="nl-NL"/>
        </w:rPr>
        <w:t xml:space="preserve"> </w:t>
      </w:r>
      <w:r w:rsidRPr="000E429B">
        <w:rPr>
          <w:b/>
          <w:bCs/>
          <w:iCs/>
          <w:lang w:val="nl-NL"/>
        </w:rPr>
        <w:t>Công tác quán triệt, tuyên truyền, phổ biến chủ trương</w:t>
      </w:r>
      <w:r w:rsidR="000E429B">
        <w:rPr>
          <w:b/>
          <w:bCs/>
          <w:iCs/>
          <w:lang w:val="nl-NL"/>
        </w:rPr>
        <w:t xml:space="preserve"> của Đảng</w:t>
      </w:r>
      <w:r w:rsidR="00390051" w:rsidRPr="000E429B">
        <w:rPr>
          <w:b/>
          <w:bCs/>
          <w:iCs/>
          <w:lang w:val="nl-NL"/>
        </w:rPr>
        <w:t xml:space="preserve"> </w:t>
      </w:r>
      <w:r w:rsidR="000E429B">
        <w:rPr>
          <w:b/>
          <w:bCs/>
          <w:iCs/>
          <w:lang w:val="nl-NL"/>
        </w:rPr>
        <w:t>trong công tác</w:t>
      </w:r>
      <w:r w:rsidRPr="000E429B">
        <w:rPr>
          <w:b/>
          <w:bCs/>
          <w:iCs/>
          <w:lang w:val="nl-NL"/>
        </w:rPr>
        <w:t xml:space="preserve"> THTK, CLP </w:t>
      </w:r>
    </w:p>
    <w:p w14:paraId="7AA09C00" w14:textId="54CA20FA" w:rsidR="00AF2E5B" w:rsidRPr="000E429B" w:rsidRDefault="00AF2E5B" w:rsidP="006A511E">
      <w:pPr>
        <w:widowControl w:val="0"/>
        <w:spacing w:before="120" w:after="120"/>
        <w:ind w:firstLine="720"/>
        <w:jc w:val="both"/>
        <w:rPr>
          <w:iCs/>
          <w:lang w:val="nl-NL"/>
        </w:rPr>
      </w:pPr>
      <w:r w:rsidRPr="000E429B">
        <w:rPr>
          <w:iCs/>
        </w:rPr>
        <w:t xml:space="preserve">Trong 6 tháng đầu năm 2026, UBND xã Mường Ảng đã triển khai quán triệt, tuyên truyền và tổ chức thực hiện nghiêm túc Luật Thực hành tiết kiệm, chống lãng phí; các nghị định, thông tư hướng dẫn thi hành; Chương trình thực hành tiết kiệm, chống lãng phí của tỉnh và các văn bản có liên quan </w:t>
      </w:r>
      <w:r w:rsidRPr="000E429B">
        <w:rPr>
          <w:rStyle w:val="FootnoteReference"/>
          <w:iCs/>
        </w:rPr>
        <w:footnoteReference w:id="1"/>
      </w:r>
      <w:r w:rsidRPr="000E429B">
        <w:rPr>
          <w:iCs/>
        </w:rPr>
        <w:t>. Công tác tuyên truyền, phổ biến được thực hiện đến toàn thể cán bộ, công chức, người lao động nhằm nâng cao nhận thức và trách nhiệm trong thực hành tiết kiệm, chống lãng phí.</w:t>
      </w:r>
    </w:p>
    <w:p w14:paraId="5E0E094B" w14:textId="4A73B4A5" w:rsidR="00D73CB3" w:rsidRPr="00EF3E9C" w:rsidRDefault="00D73CB3" w:rsidP="006A511E">
      <w:pPr>
        <w:widowControl w:val="0"/>
        <w:spacing w:before="120" w:after="120"/>
        <w:ind w:firstLine="720"/>
        <w:jc w:val="both"/>
        <w:rPr>
          <w:iCs/>
          <w:spacing w:val="-2"/>
          <w:lang w:val="vi-VN"/>
        </w:rPr>
      </w:pPr>
      <w:r w:rsidRPr="00EF3E9C">
        <w:rPr>
          <w:iCs/>
          <w:spacing w:val="-2"/>
          <w:lang w:val="vi-VN"/>
        </w:rPr>
        <w:t>UBND xã thường xuyên chỉ đạo các bộ phận chuyên môn thực hiện tiết kiệm trong quản lý</w:t>
      </w:r>
      <w:r w:rsidR="002C35E1" w:rsidRPr="00EF3E9C">
        <w:rPr>
          <w:iCs/>
          <w:spacing w:val="-2"/>
        </w:rPr>
        <w:t>,</w:t>
      </w:r>
      <w:r w:rsidRPr="00EF3E9C">
        <w:rPr>
          <w:iCs/>
          <w:spacing w:val="-2"/>
          <w:lang w:val="vi-VN"/>
        </w:rPr>
        <w:t xml:space="preserve"> sử dụng ngân sách nhà nước, tài sản công, điện, nước, văn phòng phẩm và các khoản chi thường xuyên theo đúng quy định. Đồng thời tăng cường kiểm tra, giám sát, nâng cao trách nhiệm của người đứng đầu trong thực hành tiết kiệm, chống lãng phí; kịp thời chấn chỉnh các biểu hiện lãng phí phát sinh.</w:t>
      </w:r>
    </w:p>
    <w:p w14:paraId="22F22758" w14:textId="77777777" w:rsidR="00CA1294" w:rsidRPr="00EF3E9C" w:rsidRDefault="00051906" w:rsidP="006A511E">
      <w:pPr>
        <w:widowControl w:val="0"/>
        <w:spacing w:before="120" w:after="120"/>
        <w:ind w:firstLine="720"/>
        <w:jc w:val="both"/>
        <w:rPr>
          <w:b/>
          <w:iCs/>
          <w:lang w:val="nl-NL"/>
        </w:rPr>
      </w:pPr>
      <w:r w:rsidRPr="00EF3E9C">
        <w:rPr>
          <w:b/>
          <w:iCs/>
          <w:lang w:val="nl-NL"/>
        </w:rPr>
        <w:t>2. Công tác lãnh đạo, chỉ đạo xây dựng và tổ chức thực hiện chương trình THTK, CLP</w:t>
      </w:r>
    </w:p>
    <w:p w14:paraId="637472EE" w14:textId="4DB4F3BF" w:rsidR="00D73CB3" w:rsidRPr="000E429B" w:rsidRDefault="00D73CB3" w:rsidP="006A511E">
      <w:pPr>
        <w:widowControl w:val="0"/>
        <w:spacing w:before="120" w:after="120"/>
        <w:ind w:firstLine="720"/>
        <w:jc w:val="both"/>
        <w:rPr>
          <w:bCs/>
          <w:iCs/>
          <w:lang w:val="vi-VN"/>
        </w:rPr>
      </w:pPr>
      <w:r w:rsidRPr="000E429B">
        <w:rPr>
          <w:bCs/>
          <w:iCs/>
          <w:lang w:val="vi-VN"/>
        </w:rPr>
        <w:t xml:space="preserve">UBND xã Mường Ảng đã xây dựng và ban hành </w:t>
      </w:r>
      <w:r w:rsidRPr="000E429B">
        <w:rPr>
          <w:bCs/>
          <w:iCs/>
        </w:rPr>
        <w:t>C</w:t>
      </w:r>
      <w:r w:rsidRPr="000E429B">
        <w:rPr>
          <w:bCs/>
          <w:iCs/>
          <w:lang w:val="vi-VN"/>
        </w:rPr>
        <w:t xml:space="preserve">hương trình thực hành </w:t>
      </w:r>
      <w:r w:rsidRPr="000E429B">
        <w:rPr>
          <w:bCs/>
          <w:iCs/>
          <w:lang w:val="vi-VN"/>
        </w:rPr>
        <w:lastRenderedPageBreak/>
        <w:t>tiết kiệm, chống lãng phí năm 2026</w:t>
      </w:r>
      <w:r w:rsidRPr="000E429B">
        <w:rPr>
          <w:bCs/>
          <w:iCs/>
        </w:rPr>
        <w:t xml:space="preserve"> </w:t>
      </w:r>
      <w:r w:rsidRPr="000E429B">
        <w:rPr>
          <w:rStyle w:val="FootnoteReference"/>
          <w:bCs/>
          <w:iCs/>
        </w:rPr>
        <w:footnoteReference w:id="2"/>
      </w:r>
      <w:r w:rsidRPr="000E429B">
        <w:rPr>
          <w:bCs/>
          <w:iCs/>
          <w:lang w:val="vi-VN"/>
        </w:rPr>
        <w:t xml:space="preserve"> phù hợp với tình hình thực tế của địa phương; chỉ đạo các bộ phận chuyên môn tổ chức triển khai thực hiện nghiêm túc các nhiệm vụ, giải pháp về thực hành tiết kiệm, chống lãng phí theo quy định.</w:t>
      </w:r>
    </w:p>
    <w:p w14:paraId="056A0F7F" w14:textId="77777777" w:rsidR="00D73CB3" w:rsidRPr="000E429B" w:rsidRDefault="00D73CB3" w:rsidP="006A511E">
      <w:pPr>
        <w:widowControl w:val="0"/>
        <w:spacing w:before="120" w:after="120"/>
        <w:ind w:firstLine="720"/>
        <w:jc w:val="both"/>
        <w:rPr>
          <w:bCs/>
          <w:iCs/>
          <w:lang w:val="vi-VN"/>
        </w:rPr>
      </w:pPr>
      <w:r w:rsidRPr="000E429B">
        <w:rPr>
          <w:bCs/>
          <w:iCs/>
          <w:lang w:val="vi-VN"/>
        </w:rPr>
        <w:t>Trong quá trình thực hiện, UBND xã thường xuyên kiểm tra, đôn đốc việc quản lý, sử dụng ngân sách nhà nước, tài sản công, các khoản chi thường xuyên bảo đảm đúng mục đích, tiêu chuẩn, định mức; góp phần nâng cao hiệu quả sử dụng nguồn lực, phòng ngừa lãng phí phát sinh.</w:t>
      </w:r>
    </w:p>
    <w:p w14:paraId="0E827398" w14:textId="1AE83EDB" w:rsidR="00CA1294" w:rsidRPr="000E429B" w:rsidRDefault="00051906" w:rsidP="006A511E">
      <w:pPr>
        <w:widowControl w:val="0"/>
        <w:spacing w:before="120" w:after="120"/>
        <w:ind w:firstLine="720"/>
        <w:jc w:val="both"/>
        <w:rPr>
          <w:b/>
          <w:lang w:val="nl-NL"/>
        </w:rPr>
      </w:pPr>
      <w:r w:rsidRPr="000E429B">
        <w:rPr>
          <w:b/>
          <w:bCs/>
          <w:lang w:val="nl-NL"/>
        </w:rPr>
        <w:t xml:space="preserve">II. KẾT QUẢ THỰC HIỆN THTK, CLP </w:t>
      </w:r>
    </w:p>
    <w:p w14:paraId="3D993B8D" w14:textId="77777777" w:rsidR="00CA1294" w:rsidRPr="000E429B" w:rsidRDefault="00051906" w:rsidP="006A511E">
      <w:pPr>
        <w:widowControl w:val="0"/>
        <w:spacing w:before="120" w:after="120"/>
        <w:ind w:firstLine="720"/>
        <w:jc w:val="both"/>
        <w:rPr>
          <w:b/>
          <w:spacing w:val="-4"/>
          <w:lang w:val="nl-NL"/>
        </w:rPr>
      </w:pPr>
      <w:r w:rsidRPr="000E429B">
        <w:rPr>
          <w:b/>
          <w:spacing w:val="-4"/>
          <w:lang w:val="nl-NL"/>
        </w:rPr>
        <w:t xml:space="preserve">1. Kết quả thực hành tiết kiệm, chống lãng phí cụ thể trong các lĩnh vực </w:t>
      </w:r>
    </w:p>
    <w:p w14:paraId="3A8E65F1" w14:textId="6538C124" w:rsidR="00CA1294" w:rsidRPr="000E429B" w:rsidRDefault="00051906" w:rsidP="006A511E">
      <w:pPr>
        <w:widowControl w:val="0"/>
        <w:spacing w:before="120" w:after="120"/>
        <w:ind w:firstLine="720"/>
        <w:jc w:val="both"/>
        <w:rPr>
          <w:b/>
          <w:i/>
          <w:iCs/>
          <w:lang w:val="nl-NL"/>
        </w:rPr>
      </w:pPr>
      <w:r w:rsidRPr="000E429B">
        <w:rPr>
          <w:b/>
          <w:i/>
          <w:iCs/>
          <w:lang w:val="nl-NL"/>
        </w:rPr>
        <w:t xml:space="preserve">1.1. </w:t>
      </w:r>
      <w:r w:rsidR="0054537D" w:rsidRPr="000E429B">
        <w:rPr>
          <w:b/>
          <w:i/>
          <w:iCs/>
          <w:lang w:val="nl-NL"/>
        </w:rPr>
        <w:t>THTK, CLP</w:t>
      </w:r>
      <w:r w:rsidRPr="000E429B">
        <w:rPr>
          <w:b/>
          <w:i/>
          <w:iCs/>
          <w:lang w:val="nl-NL"/>
        </w:rPr>
        <w:t xml:space="preserve"> trong </w:t>
      </w:r>
      <w:r w:rsidR="00C767B3" w:rsidRPr="000E429B">
        <w:rPr>
          <w:b/>
          <w:i/>
          <w:iCs/>
          <w:lang w:val="nl-NL"/>
        </w:rPr>
        <w:t>quản lý, sử dụng tài sản công</w:t>
      </w:r>
    </w:p>
    <w:p w14:paraId="0EF032F6" w14:textId="38153624" w:rsidR="00487DFB" w:rsidRPr="000E429B" w:rsidRDefault="00487DFB" w:rsidP="006A511E">
      <w:pPr>
        <w:widowControl w:val="0"/>
        <w:spacing w:before="120" w:after="120"/>
        <w:ind w:firstLine="720"/>
        <w:jc w:val="both"/>
      </w:pPr>
      <w:r w:rsidRPr="000E429B">
        <w:rPr>
          <w:lang w:val="nl-NL"/>
        </w:rPr>
        <w:t>Thực hiện các văn bản của Trung ương, tỉnh và các sở</w:t>
      </w:r>
      <w:r w:rsidR="0020008F">
        <w:rPr>
          <w:lang w:val="nl-NL"/>
        </w:rPr>
        <w:t>,</w:t>
      </w:r>
      <w:r w:rsidRPr="000E429B">
        <w:rPr>
          <w:lang w:val="nl-NL"/>
        </w:rPr>
        <w:t xml:space="preserve"> ngành tỉnh</w:t>
      </w:r>
      <w:r w:rsidR="00104B6C">
        <w:rPr>
          <w:lang w:val="nl-NL"/>
        </w:rPr>
        <w:t>,</w:t>
      </w:r>
      <w:r w:rsidRPr="000E429B">
        <w:rPr>
          <w:lang w:val="nl-NL"/>
        </w:rPr>
        <w:t xml:space="preserve"> UBND xã đã chủ động tham mưu ban hành các văn bản</w:t>
      </w:r>
      <w:r w:rsidR="00A51460" w:rsidRPr="000E429B">
        <w:rPr>
          <w:rStyle w:val="FootnoteReference"/>
          <w:lang w:val="nl-NL"/>
        </w:rPr>
        <w:footnoteReference w:id="3"/>
      </w:r>
      <w:r w:rsidRPr="000E429B">
        <w:rPr>
          <w:lang w:val="nl-NL"/>
        </w:rPr>
        <w:t xml:space="preserve"> triển khai thực hiện</w:t>
      </w:r>
      <w:r w:rsidRPr="000E429B">
        <w:rPr>
          <w:b/>
          <w:lang w:val="nl-NL"/>
        </w:rPr>
        <w:t xml:space="preserve"> </w:t>
      </w:r>
      <w:r w:rsidRPr="000E429B">
        <w:rPr>
          <w:lang w:val="nl-NL"/>
        </w:rPr>
        <w:t>v</w:t>
      </w:r>
      <w:r w:rsidRPr="000E429B">
        <w:t>iệc quản lý, sử dụng tài sản công được thực hiện đúng quy định của Nhà nước, bảo đảm công khai, minh bạch và tiết kiệm.</w:t>
      </w:r>
    </w:p>
    <w:p w14:paraId="37238A37" w14:textId="77777777" w:rsidR="00487DFB" w:rsidRPr="000E429B" w:rsidRDefault="00487DFB" w:rsidP="006A511E">
      <w:pPr>
        <w:widowControl w:val="0"/>
        <w:spacing w:before="120" w:after="120"/>
        <w:ind w:firstLine="720"/>
        <w:jc w:val="both"/>
      </w:pPr>
      <w:r w:rsidRPr="000E429B">
        <w:t>Tận dụng những tài sản, thiết bị đã được giao, tuy đã hết khấu hao nhưng vẫn sử dụng được, hạn chế trong việc mua sắm mới tài sản, thiết bị, ưu tiên sửa chữa nhằm tiết kiệm chi phí.</w:t>
      </w:r>
    </w:p>
    <w:p w14:paraId="11B29755" w14:textId="77777777" w:rsidR="00487DFB" w:rsidRPr="000E429B" w:rsidRDefault="00487DFB" w:rsidP="006A511E">
      <w:pPr>
        <w:widowControl w:val="0"/>
        <w:spacing w:before="120" w:after="120"/>
        <w:ind w:firstLine="720"/>
        <w:jc w:val="both"/>
      </w:pPr>
      <w:r w:rsidRPr="000E429B">
        <w:t>Tăng cường kiểm tra việc sử dụng tài sản công, kịp thời phát hiện và xử lý các trường hợp sử dụng sai mục đích, gây thất thoát, lãng phí.</w:t>
      </w:r>
    </w:p>
    <w:p w14:paraId="112C71C9" w14:textId="57208483" w:rsidR="00A960F0" w:rsidRPr="000E429B" w:rsidRDefault="00487DFB" w:rsidP="006A511E">
      <w:pPr>
        <w:spacing w:before="120" w:after="120"/>
        <w:ind w:firstLine="720"/>
        <w:jc w:val="both"/>
      </w:pPr>
      <w:r w:rsidRPr="000E429B">
        <w:t>Thực hiện tiết kiệm điện, nước, văn phòng phẩm, nhiên liệu và chi phí phục vụ hoạt động thường xuyên của cơ quan, đơn vị, không để xảy ra tình trạng mất mát, hư hỏng tài sản.</w:t>
      </w:r>
    </w:p>
    <w:p w14:paraId="11FBA9F3" w14:textId="0550131D" w:rsidR="00CA1294" w:rsidRPr="000E429B" w:rsidRDefault="00051906" w:rsidP="006A511E">
      <w:pPr>
        <w:widowControl w:val="0"/>
        <w:spacing w:before="120" w:after="120"/>
        <w:ind w:firstLine="720"/>
        <w:jc w:val="both"/>
        <w:rPr>
          <w:b/>
          <w:i/>
          <w:spacing w:val="-16"/>
          <w:lang w:val="nl-NL"/>
        </w:rPr>
      </w:pPr>
      <w:r w:rsidRPr="000E429B">
        <w:rPr>
          <w:b/>
          <w:i/>
          <w:spacing w:val="-16"/>
          <w:lang w:val="nl-NL"/>
        </w:rPr>
        <w:t xml:space="preserve">1.2. THTK, CLP trong </w:t>
      </w:r>
      <w:r w:rsidR="00A960F0" w:rsidRPr="000E429B">
        <w:rPr>
          <w:b/>
          <w:i/>
          <w:spacing w:val="-16"/>
          <w:lang w:val="nl-NL"/>
        </w:rPr>
        <w:t>quản lý, sử dụng kinh phí chi thường xuyên của ngân sách</w:t>
      </w:r>
    </w:p>
    <w:p w14:paraId="0B4ADB64" w14:textId="5FEB0E62" w:rsidR="00CA1294" w:rsidRPr="000E429B" w:rsidRDefault="00304867" w:rsidP="006A511E">
      <w:pPr>
        <w:widowControl w:val="0"/>
        <w:spacing w:before="120" w:after="120"/>
        <w:ind w:firstLine="720"/>
        <w:jc w:val="both"/>
        <w:rPr>
          <w:b/>
          <w:i/>
          <w:lang w:val="nl-NL"/>
        </w:rPr>
      </w:pPr>
      <w:r>
        <w:rPr>
          <w:b/>
          <w:i/>
          <w:lang w:val="nl-NL"/>
        </w:rPr>
        <w:t>* Về quản lý t</w:t>
      </w:r>
      <w:r w:rsidR="00051906" w:rsidRPr="000E429B">
        <w:rPr>
          <w:b/>
          <w:i/>
          <w:lang w:val="nl-NL"/>
        </w:rPr>
        <w:t xml:space="preserve">ài chính - ngân sách </w:t>
      </w:r>
    </w:p>
    <w:p w14:paraId="25C487BB" w14:textId="77777777" w:rsidR="00092934" w:rsidRPr="000E429B" w:rsidRDefault="00092934" w:rsidP="006A511E">
      <w:pPr>
        <w:pStyle w:val="BodyTextIndent2"/>
        <w:widowControl w:val="0"/>
        <w:spacing w:before="120" w:line="240" w:lineRule="auto"/>
        <w:ind w:left="0" w:firstLine="720"/>
        <w:jc w:val="both"/>
        <w:rPr>
          <w:spacing w:val="-2"/>
          <w:lang w:val="nl-NL"/>
        </w:rPr>
      </w:pPr>
      <w:r w:rsidRPr="000E429B">
        <w:rPr>
          <w:spacing w:val="-2"/>
          <w:lang w:val="nl-NL"/>
        </w:rPr>
        <w:t>Thực hiện các văn bản của Trung ương, tỉnh về quản lý ngân sách nhà nước, v</w:t>
      </w:r>
      <w:r w:rsidRPr="000E429B">
        <w:rPr>
          <w:spacing w:val="-2"/>
          <w:lang w:val="am-ET"/>
        </w:rPr>
        <w:t>ới quyết tâm phấn đấu hoàn thành nhiệm vụ chi ngân sách năm 2026</w:t>
      </w:r>
      <w:r w:rsidRPr="000E429B">
        <w:rPr>
          <w:spacing w:val="-2"/>
          <w:lang w:val="nl-NL"/>
        </w:rPr>
        <w:t>; UBND xã đã phân bổ, giao dự toán ngân sách năm 2026 cho các đơn vị dự toán cấp xã (gọi chung là đơn vị dự toán); đồng thời thực hiện công khai tài chính về ngân sách đúng nội dung, đối tượng và thời gian quy định. Các đơn vị dự toán đã thực hiện công khai tài chính về ngân sách theo quy định.</w:t>
      </w:r>
    </w:p>
    <w:p w14:paraId="777D827E" w14:textId="428E900A" w:rsidR="008C5870" w:rsidRPr="000E429B" w:rsidRDefault="008C5870" w:rsidP="006A511E">
      <w:pPr>
        <w:pStyle w:val="BodyText"/>
        <w:spacing w:after="120"/>
      </w:pPr>
      <w:r w:rsidRPr="000E429B">
        <w:t>Trong 6 tháng đầu năm 2026,</w:t>
      </w:r>
      <w:r w:rsidR="00EF02CC" w:rsidRPr="000E429B">
        <w:t xml:space="preserve"> </w:t>
      </w:r>
      <w:r w:rsidRPr="000E429B">
        <w:t xml:space="preserve">công tác quản lý thu, chi ngân sách trên địa bàn xã được triển khai thực hiện nghiêm túc theo các quy định của Luật Ngân sách nhà nước, các văn bản hướng dẫn của Trung ương, của tỉnh và các nghị quyết </w:t>
      </w:r>
      <w:r w:rsidRPr="000E429B">
        <w:lastRenderedPageBreak/>
        <w:t>của Hội đồng nhân dân xã.</w:t>
      </w:r>
      <w:r w:rsidR="00EF02CC" w:rsidRPr="000E429B">
        <w:t xml:space="preserve"> </w:t>
      </w:r>
      <w:r w:rsidRPr="000E429B">
        <w:t>Công tác điều hành ngân sách được thực hiện chủ động, chặt chẽ, bảo đảm cân đối nguồn lực để thực hiện các nhiệm vụ phát triển kinh tế - xã hội, quốc phòng - an ninh và an sinh xã hội trên địa bàn.</w:t>
      </w:r>
    </w:p>
    <w:p w14:paraId="7F97E9B8" w14:textId="50398CF2" w:rsidR="00092934" w:rsidRPr="000E429B" w:rsidRDefault="00092934" w:rsidP="006A511E">
      <w:pPr>
        <w:widowControl w:val="0"/>
        <w:spacing w:before="120" w:after="120"/>
        <w:ind w:firstLine="720"/>
        <w:jc w:val="both"/>
        <w:rPr>
          <w:lang w:val="nl-NL"/>
        </w:rPr>
      </w:pPr>
      <w:r w:rsidRPr="000E429B">
        <w:rPr>
          <w:lang w:val="nl-NL"/>
        </w:rPr>
        <w:t>Chỉ đạo phòng Kinh tế xã làm tốt c</w:t>
      </w:r>
      <w:r w:rsidRPr="000E429B">
        <w:rPr>
          <w:lang w:val="de-DE"/>
        </w:rPr>
        <w:t xml:space="preserve">ông tác </w:t>
      </w:r>
      <w:r w:rsidRPr="000E429B">
        <w:rPr>
          <w:lang w:val="nl-NL"/>
        </w:rPr>
        <w:t xml:space="preserve">tham mưu </w:t>
      </w:r>
      <w:r w:rsidR="00304867">
        <w:rPr>
          <w:lang w:val="de-DE"/>
        </w:rPr>
        <w:t>quản lý n</w:t>
      </w:r>
      <w:r w:rsidRPr="000E429B">
        <w:rPr>
          <w:lang w:val="de-DE"/>
        </w:rPr>
        <w:t>gân sách đảm bảo đúng quy định và các chế độ chính sách;</w:t>
      </w:r>
      <w:r w:rsidR="00EF02CC" w:rsidRPr="000E429B">
        <w:rPr>
          <w:lang w:val="de-DE"/>
        </w:rPr>
        <w:t xml:space="preserve"> </w:t>
      </w:r>
      <w:r w:rsidRPr="000E429B">
        <w:rPr>
          <w:lang w:val="nl-NL"/>
        </w:rPr>
        <w:t>kịp thời hướng dẫn, đôn đốc các đơn vị dự toán thực hiện quản lý, điều hành ngân sách đáp ứng yêu cầu nhiệm vụ theo dự toán được giao và nhiệm vụ phát sinh, đảm bảo tốt việc thực hiện tiết kiệm, chống lãng phí trong sử dụng ngân sách.</w:t>
      </w:r>
    </w:p>
    <w:p w14:paraId="7F161952" w14:textId="77777777" w:rsidR="00092934" w:rsidRPr="000E429B" w:rsidRDefault="00092934" w:rsidP="006A511E">
      <w:pPr>
        <w:widowControl w:val="0"/>
        <w:spacing w:before="120" w:after="120"/>
        <w:ind w:firstLine="720"/>
        <w:jc w:val="both"/>
        <w:rPr>
          <w:b/>
          <w:bCs/>
          <w:i/>
          <w:lang w:val="nl-NL"/>
        </w:rPr>
      </w:pPr>
      <w:bookmarkStart w:id="0" w:name="_Hlk219790466"/>
      <w:r w:rsidRPr="000E429B">
        <w:rPr>
          <w:b/>
          <w:bCs/>
          <w:i/>
          <w:lang w:val="nl-NL"/>
        </w:rPr>
        <w:t>* Đánh giá về công tác quản lý thu ngân sách</w:t>
      </w:r>
    </w:p>
    <w:p w14:paraId="74A78C2D" w14:textId="77777777" w:rsidR="00EF02CC" w:rsidRPr="000E429B" w:rsidRDefault="00EF02CC" w:rsidP="006A511E">
      <w:pPr>
        <w:pStyle w:val="BodyText"/>
        <w:spacing w:after="120"/>
      </w:pPr>
      <w:r w:rsidRPr="000E429B">
        <w:t>Về công tác thu ngân sách, UBND xã đã tập trung chỉ đạo các bộ phận chuyên môn phối hợp với cơ quan thuế và các đơn vị liên quan thực hiện tốt công tác quản lý các nguồn thu, rà soát đối tượng nộp ngân sách, đôn đốc thu hồi nợ đọng và khai thác các nguồn thu phát sinh. Kết quả thu ngân sách cơ bản bảo đảm tiến độ theo dự toán được giao, góp phần tạo nguồn lực cho công tác điều hành ngân sách địa phương.</w:t>
      </w:r>
    </w:p>
    <w:p w14:paraId="0DD654A8" w14:textId="00DDADE9" w:rsidR="00092934" w:rsidRPr="000E429B" w:rsidRDefault="00092934" w:rsidP="006A511E">
      <w:pPr>
        <w:pStyle w:val="BodyText"/>
        <w:keepNext w:val="0"/>
        <w:widowControl w:val="0"/>
        <w:spacing w:after="120"/>
        <w:rPr>
          <w:szCs w:val="28"/>
          <w:lang w:val="nl-NL"/>
        </w:rPr>
      </w:pPr>
      <w:r w:rsidRPr="000E429B">
        <w:rPr>
          <w:szCs w:val="28"/>
          <w:lang w:val="nl-NL"/>
        </w:rPr>
        <w:t xml:space="preserve">Tổng thu ngân sách nhà nước năm 2026 được </w:t>
      </w:r>
      <w:r w:rsidRPr="000E429B">
        <w:rPr>
          <w:szCs w:val="28"/>
          <w:lang w:val="vi-VN"/>
        </w:rPr>
        <w:t>HĐND xã Quyết định giao</w:t>
      </w:r>
      <w:r w:rsidRPr="000E429B">
        <w:rPr>
          <w:szCs w:val="28"/>
          <w:lang w:val="nl-NL"/>
        </w:rPr>
        <w:t xml:space="preserve"> </w:t>
      </w:r>
      <w:r w:rsidRPr="000E429B">
        <w:rPr>
          <w:szCs w:val="28"/>
        </w:rPr>
        <w:t>167.098</w:t>
      </w:r>
      <w:r w:rsidRPr="000E429B">
        <w:rPr>
          <w:szCs w:val="28"/>
          <w:lang w:val="vi-VN"/>
        </w:rPr>
        <w:t xml:space="preserve"> triệu</w:t>
      </w:r>
      <w:r w:rsidRPr="000E429B">
        <w:rPr>
          <w:szCs w:val="28"/>
          <w:lang w:val="nl-NL"/>
        </w:rPr>
        <w:t xml:space="preserve"> đồng </w:t>
      </w:r>
      <w:r w:rsidRPr="000E429B">
        <w:rPr>
          <w:i/>
          <w:iCs/>
          <w:szCs w:val="28"/>
          <w:lang w:val="nl-NL"/>
        </w:rPr>
        <w:t>(trong đó: Dự toán thu ngân sách trên địa bàn xã là 12.700 triệu đồng)</w:t>
      </w:r>
      <w:r w:rsidRPr="000E429B">
        <w:rPr>
          <w:szCs w:val="28"/>
          <w:lang w:val="nl-NL"/>
        </w:rPr>
        <w:t>. Ước thực hiện 6 tháng đầu năm đạt 182.</w:t>
      </w:r>
      <w:r w:rsidR="00B87C5D" w:rsidRPr="000E429B">
        <w:rPr>
          <w:szCs w:val="28"/>
          <w:lang w:val="nl-NL"/>
        </w:rPr>
        <w:t>879</w:t>
      </w:r>
      <w:r w:rsidRPr="000E429B">
        <w:rPr>
          <w:szCs w:val="28"/>
          <w:lang w:val="nl-NL"/>
        </w:rPr>
        <w:t>,1 triệu đồng, ước đạt 109,</w:t>
      </w:r>
      <w:r w:rsidR="00B87C5D" w:rsidRPr="000E429B">
        <w:rPr>
          <w:szCs w:val="28"/>
          <w:lang w:val="nl-NL"/>
        </w:rPr>
        <w:t>44</w:t>
      </w:r>
      <w:r w:rsidRPr="000E429B">
        <w:rPr>
          <w:szCs w:val="28"/>
          <w:lang w:val="nl-NL"/>
        </w:rPr>
        <w:t xml:space="preserve">% </w:t>
      </w:r>
      <w:r w:rsidRPr="000E429B">
        <w:rPr>
          <w:szCs w:val="28"/>
          <w:lang w:val="vi-VN"/>
        </w:rPr>
        <w:t xml:space="preserve">dự toán </w:t>
      </w:r>
      <w:r w:rsidR="00B87C5D" w:rsidRPr="000E429B">
        <w:rPr>
          <w:szCs w:val="28"/>
        </w:rPr>
        <w:t xml:space="preserve">tỉnh và Nghị quyết </w:t>
      </w:r>
      <w:r w:rsidRPr="000E429B">
        <w:rPr>
          <w:szCs w:val="28"/>
          <w:lang w:val="vi-VN"/>
        </w:rPr>
        <w:t>HĐND xã giao</w:t>
      </w:r>
      <w:r w:rsidRPr="000E429B">
        <w:rPr>
          <w:szCs w:val="28"/>
        </w:rPr>
        <w:t xml:space="preserve"> </w:t>
      </w:r>
      <w:r w:rsidRPr="000E429B">
        <w:rPr>
          <w:i/>
          <w:iCs/>
          <w:szCs w:val="28"/>
          <w:lang w:val="nl-NL"/>
        </w:rPr>
        <w:t>(trong đó: Thu ngân sách trên địa bàn ước đạt 8.</w:t>
      </w:r>
      <w:r w:rsidR="00B87C5D" w:rsidRPr="000E429B">
        <w:rPr>
          <w:i/>
          <w:iCs/>
          <w:szCs w:val="28"/>
          <w:lang w:val="nl-NL"/>
        </w:rPr>
        <w:t>590</w:t>
      </w:r>
      <w:r w:rsidRPr="000E429B">
        <w:rPr>
          <w:i/>
          <w:iCs/>
          <w:szCs w:val="28"/>
          <w:lang w:val="nl-NL"/>
        </w:rPr>
        <w:t xml:space="preserve"> triệu đồng, ước đạt </w:t>
      </w:r>
      <w:r w:rsidR="00B87C5D" w:rsidRPr="000E429B">
        <w:rPr>
          <w:i/>
          <w:iCs/>
          <w:szCs w:val="28"/>
          <w:lang w:val="nl-NL"/>
        </w:rPr>
        <w:t>67,64</w:t>
      </w:r>
      <w:r w:rsidRPr="000E429B">
        <w:rPr>
          <w:i/>
          <w:iCs/>
          <w:szCs w:val="28"/>
          <w:lang w:val="vi-VN"/>
        </w:rPr>
        <w:t xml:space="preserve">% </w:t>
      </w:r>
      <w:r w:rsidR="00B87C5D" w:rsidRPr="000E429B">
        <w:rPr>
          <w:i/>
          <w:iCs/>
          <w:szCs w:val="28"/>
        </w:rPr>
        <w:t>dự toán tỉnh và Nghị quyết HĐND xã giao</w:t>
      </w:r>
      <w:r w:rsidRPr="000E429B">
        <w:rPr>
          <w:i/>
          <w:iCs/>
          <w:szCs w:val="28"/>
          <w:lang w:val="nl-NL"/>
        </w:rPr>
        <w:t>)</w:t>
      </w:r>
      <w:r w:rsidRPr="000E429B">
        <w:rPr>
          <w:szCs w:val="28"/>
          <w:lang w:val="nl-NL"/>
        </w:rPr>
        <w:t>.</w:t>
      </w:r>
    </w:p>
    <w:p w14:paraId="727A59DD" w14:textId="77777777" w:rsidR="00092934" w:rsidRPr="000E429B" w:rsidRDefault="00092934" w:rsidP="006A511E">
      <w:pPr>
        <w:widowControl w:val="0"/>
        <w:spacing w:before="120" w:after="120"/>
        <w:ind w:firstLine="720"/>
        <w:jc w:val="both"/>
        <w:rPr>
          <w:lang w:val="de-DE"/>
        </w:rPr>
      </w:pPr>
      <w:r w:rsidRPr="000E429B">
        <w:rPr>
          <w:lang w:val="nl-NL"/>
        </w:rPr>
        <w:t>Thực hiện tốt các</w:t>
      </w:r>
      <w:r w:rsidRPr="000E429B">
        <w:rPr>
          <w:lang w:val="am-ET"/>
        </w:rPr>
        <w:t xml:space="preserve"> biện pháp quản lý thu, theo dõi sát tình hình diễn biến giá cả thị trường, quản lý chặt chẽ về đối tượng, doanh số, tiến hành kiểm tra, rà soát kỹ </w:t>
      </w:r>
      <w:r w:rsidRPr="000E429B">
        <w:rPr>
          <w:lang w:val="nl-NL"/>
        </w:rPr>
        <w:t>các khoản thuế ngay từ đầu năm</w:t>
      </w:r>
      <w:r w:rsidRPr="000E429B">
        <w:rPr>
          <w:lang w:val="am-ET"/>
        </w:rPr>
        <w:t>.</w:t>
      </w:r>
      <w:r w:rsidRPr="000E429B">
        <w:rPr>
          <w:lang w:val="nl-NL"/>
        </w:rPr>
        <w:t xml:space="preserve"> Đồng thời, </w:t>
      </w:r>
      <w:r w:rsidRPr="000E429B">
        <w:rPr>
          <w:lang w:val="de-DE"/>
        </w:rPr>
        <w:t xml:space="preserve">tập trung tháo gỡ khó khăn cho sản xuất kinh doanh, tạo môi trường thuận lợi đẩy mạnh phát triển sản xuất, kinh doanh; đồng thời, thực hiện tốt chương trình cải cách thủ tục hành chính. </w:t>
      </w:r>
    </w:p>
    <w:p w14:paraId="5AD67343" w14:textId="77777777" w:rsidR="00092934" w:rsidRPr="000E429B" w:rsidRDefault="00092934" w:rsidP="006A511E">
      <w:pPr>
        <w:widowControl w:val="0"/>
        <w:spacing w:before="120" w:after="120"/>
        <w:ind w:firstLine="720"/>
        <w:jc w:val="both"/>
        <w:rPr>
          <w:lang w:val="de-DE"/>
        </w:rPr>
      </w:pPr>
      <w:r w:rsidRPr="000E429B">
        <w:rPr>
          <w:lang w:val="de-DE"/>
        </w:rPr>
        <w:t>Công tác tuyên truyền, hỗ trợ người nộp thuế được đẩy mạnh và thực hiện thường xuyên, với nhiều hình thức như thông qua các phương tiện thông tin đại chúng; triển khai thông qua các cơ quan Đảng, Ủy ban MTTQ và các đoàn thể chính trị - xã hội các cấp và tại cơ quan thuế.</w:t>
      </w:r>
    </w:p>
    <w:p w14:paraId="7010B478" w14:textId="77777777" w:rsidR="00092934" w:rsidRPr="000E429B" w:rsidRDefault="00092934" w:rsidP="006A511E">
      <w:pPr>
        <w:widowControl w:val="0"/>
        <w:spacing w:before="120" w:after="120"/>
        <w:ind w:firstLine="720"/>
        <w:jc w:val="both"/>
        <w:rPr>
          <w:lang w:val="de-DE"/>
        </w:rPr>
      </w:pPr>
      <w:r w:rsidRPr="000E429B">
        <w:rPr>
          <w:lang w:val="de-DE"/>
        </w:rPr>
        <w:t>Công tác kiểm tra kiểm soát việc đăng ký, cấp mã số thuế; đôn đốc nộp tờ khai, kiểm tra, kiểm soát việc kê khai thuế của người nộp thuế được quan tâm đẩy mạnh thực hiện.</w:t>
      </w:r>
    </w:p>
    <w:p w14:paraId="28B93496" w14:textId="07984EA0" w:rsidR="00092934" w:rsidRPr="000E429B" w:rsidRDefault="00092934" w:rsidP="006A511E">
      <w:pPr>
        <w:widowControl w:val="0"/>
        <w:spacing w:before="120" w:after="120"/>
        <w:ind w:firstLine="720"/>
        <w:jc w:val="both"/>
        <w:rPr>
          <w:b/>
          <w:i/>
          <w:lang w:val="nl-NL"/>
        </w:rPr>
      </w:pPr>
      <w:r w:rsidRPr="000E429B">
        <w:rPr>
          <w:b/>
          <w:i/>
          <w:lang w:val="nl-NL"/>
        </w:rPr>
        <w:t xml:space="preserve">* Đánh giá về </w:t>
      </w:r>
      <w:r w:rsidR="0001619E">
        <w:rPr>
          <w:b/>
          <w:i/>
          <w:lang w:val="nl-NL"/>
        </w:rPr>
        <w:t xml:space="preserve">công tác </w:t>
      </w:r>
      <w:r w:rsidRPr="000E429B">
        <w:rPr>
          <w:b/>
          <w:i/>
          <w:lang w:val="nl-NL"/>
        </w:rPr>
        <w:t>quản lý chi ngân sách</w:t>
      </w:r>
    </w:p>
    <w:p w14:paraId="64231C62" w14:textId="2BE0453C" w:rsidR="00092934" w:rsidRPr="000E429B" w:rsidRDefault="00092934" w:rsidP="006A511E">
      <w:pPr>
        <w:widowControl w:val="0"/>
        <w:spacing w:before="120" w:after="120"/>
        <w:ind w:firstLine="720"/>
        <w:jc w:val="both"/>
        <w:rPr>
          <w:lang w:val="nl-NL"/>
        </w:rPr>
      </w:pPr>
      <w:r w:rsidRPr="000E429B">
        <w:rPr>
          <w:lang w:val="nl-NL"/>
        </w:rPr>
        <w:t xml:space="preserve">Dự toán chi ngân sách xã năm 2026 được HĐND xã giao là 167.098 triệu đồng. Ước thực hiện 6 tháng đầu năm đạt </w:t>
      </w:r>
      <w:r w:rsidR="00240853" w:rsidRPr="000E429B">
        <w:rPr>
          <w:lang w:val="nl-NL"/>
        </w:rPr>
        <w:t>80.547</w:t>
      </w:r>
      <w:r w:rsidRPr="000E429B">
        <w:rPr>
          <w:lang w:val="nl-NL"/>
        </w:rPr>
        <w:t>,</w:t>
      </w:r>
      <w:r w:rsidR="00240853" w:rsidRPr="000E429B">
        <w:rPr>
          <w:lang w:val="nl-NL"/>
        </w:rPr>
        <w:t>76</w:t>
      </w:r>
      <w:r w:rsidRPr="000E429B">
        <w:rPr>
          <w:lang w:val="nl-NL"/>
        </w:rPr>
        <w:t>0 triệu đồng, ước đạt 4</w:t>
      </w:r>
      <w:r w:rsidR="00240853" w:rsidRPr="000E429B">
        <w:rPr>
          <w:lang w:val="nl-NL"/>
        </w:rPr>
        <w:t>8,20</w:t>
      </w:r>
      <w:r w:rsidRPr="000E429B">
        <w:rPr>
          <w:lang w:val="nl-NL"/>
        </w:rPr>
        <w:t>% dự toán HĐND xã giao.</w:t>
      </w:r>
    </w:p>
    <w:p w14:paraId="79E53F64" w14:textId="77777777" w:rsidR="00092934" w:rsidRPr="000E429B" w:rsidRDefault="00092934" w:rsidP="006A511E">
      <w:pPr>
        <w:widowControl w:val="0"/>
        <w:spacing w:before="120" w:after="120"/>
        <w:ind w:firstLine="720"/>
        <w:jc w:val="both"/>
        <w:rPr>
          <w:lang w:val="es-CO"/>
        </w:rPr>
      </w:pPr>
      <w:r w:rsidRPr="000E429B">
        <w:rPr>
          <w:lang w:val="nl-NL"/>
        </w:rPr>
        <w:t>Trên cơ sở nguồn thu đạt được và số bổ sung từ ngân sách cấp trên, UBND xã chủ động cân đối nguồn vốn, thường xuyên đáp ứng tương đối đầy đủ, kịp thời các nhu cầu chi thực hiện nhiệm vụ phát triển kinh tế - xã hội, an ninh - quốc phòng theo chỉ tiêu, kế hoạch được giao.</w:t>
      </w:r>
      <w:r w:rsidRPr="000E429B">
        <w:rPr>
          <w:lang w:val="es-CO"/>
        </w:rPr>
        <w:t xml:space="preserve"> Các khoản chi phát sinh phục vụ cho công tác phòng, chống dịch, bệnh; phòng thiên tai; chi thực hiện các chính sách </w:t>
      </w:r>
      <w:r w:rsidRPr="000E429B">
        <w:rPr>
          <w:lang w:val="es-CO"/>
        </w:rPr>
        <w:lastRenderedPageBreak/>
        <w:t>đảm bảo an sinh xã hội và các khoản chi bức thiết khác... luôn được quan tâm, giải quyết kịp thời.</w:t>
      </w:r>
    </w:p>
    <w:p w14:paraId="6ABDE1A0" w14:textId="77777777" w:rsidR="00092934" w:rsidRPr="000E429B" w:rsidRDefault="00092934" w:rsidP="006A511E">
      <w:pPr>
        <w:widowControl w:val="0"/>
        <w:spacing w:before="120" w:after="120"/>
        <w:ind w:firstLine="720"/>
        <w:jc w:val="both"/>
        <w:rPr>
          <w:spacing w:val="-2"/>
          <w:lang w:val="es-CO"/>
        </w:rPr>
      </w:pPr>
      <w:r w:rsidRPr="000E429B">
        <w:rPr>
          <w:spacing w:val="-2"/>
          <w:lang w:val="es-CO"/>
        </w:rPr>
        <w:t xml:space="preserve">Đối với lĩnh vực chi thường xuyên: Dự toán của các đơn vị đã được phân bổ và giao ngay từ đầu năm tạo điều kiện thuận lợi để các đơn vị triển khai thực hiện kịp thời các nhiệm vụ được giao; bên cạnh đó, các đơn vị thực hiện tốt công tác thực hành tiết kiệm, chống lãng phí, cơ bản đảm bảo kinh phí thực hiện các nhiệm vụ được giao. Đồng thời, đơn vị đã chủ động sắp xếp, lồng ghép các nhiệm vụ chi, cân đối sử dụng nguồn kinh phí được giao để triển khai thực hiện các nhiệm vụ thuộc lĩnh vực phụ trách, hạn chế tối đa việc xin bổ sung thêm dự toán. </w:t>
      </w:r>
    </w:p>
    <w:p w14:paraId="1185B289" w14:textId="1ADB1A83" w:rsidR="00092934" w:rsidRPr="000E429B" w:rsidRDefault="00092934" w:rsidP="006A511E">
      <w:pPr>
        <w:widowControl w:val="0"/>
        <w:spacing w:before="120" w:after="120"/>
        <w:ind w:firstLine="720"/>
        <w:jc w:val="both"/>
        <w:rPr>
          <w:lang w:val="es-CO"/>
        </w:rPr>
      </w:pPr>
      <w:r w:rsidRPr="000E429B">
        <w:rPr>
          <w:lang w:val="es-CO"/>
        </w:rPr>
        <w:t>Đối với việc thực hiện các chính sách an sinh xã hội: Trên cơ sở các Quyết định phê duyệt các đối tượng thụ hưởng</w:t>
      </w:r>
      <w:r w:rsidR="00104B6C">
        <w:rPr>
          <w:lang w:val="es-CO"/>
        </w:rPr>
        <w:t>,</w:t>
      </w:r>
      <w:r w:rsidRPr="000E429B">
        <w:rPr>
          <w:lang w:val="es-CO"/>
        </w:rPr>
        <w:t xml:space="preserve"> UBND xã đã phân bổ và giao dự toán để các đơn vị chủ động tổ chức, triển khai thực hiện như (cụ thể: Kinh phí</w:t>
      </w:r>
      <w:r w:rsidRPr="000E429B">
        <w:rPr>
          <w:iCs/>
          <w:lang w:val="es-CO"/>
        </w:rPr>
        <w:t xml:space="preserve"> mua BHYT đối tượng BTXH, cựu thanh niên xung phong; k</w:t>
      </w:r>
      <w:r w:rsidRPr="000E429B">
        <w:rPr>
          <w:lang w:val="es-CO"/>
        </w:rPr>
        <w:t>inh phí thực hiện chính sách Bảo trợ xã hội theo Nghị định số 20/2021/NĐ-CP; hỗ trợ tiền điện hộ nghèo, hộ chính sách xã hội; kinh phí miễn giảm học phí và hỗ trợ chi phí học tập theo Nghị định số 238/2025/NĐ-CP; kinh phí hỗ trợ tiền ăn trưa cho trẻ em từ 3-5 tuổi, hỗ trợ giáo viên mầm non dạy lớ</w:t>
      </w:r>
      <w:r w:rsidR="00104B6C">
        <w:rPr>
          <w:lang w:val="es-CO"/>
        </w:rPr>
        <w:t>p ghép và dạy tăng cường tiếng V</w:t>
      </w:r>
      <w:r w:rsidRPr="000E429B">
        <w:rPr>
          <w:lang w:val="es-CO"/>
        </w:rPr>
        <w:t>iệt cho trẻ DTTS, hỗ trợ nấu ăn theo Nghị định số 105/2020/NĐ-CP; kinh phí hỗ trợ học sinh bán trú theo Nghị định số 66/2025/NĐ-CP; kinh phí đối với người khuyết tật theo Thông tư liên tịch số 42/2013/TTLT-BGDĐT-BTC-BLĐTBXH</w:t>
      </w:r>
      <w:r w:rsidR="00A14592">
        <w:rPr>
          <w:lang w:val="es-CO"/>
        </w:rPr>
        <w:t>;</w:t>
      </w:r>
      <w:r w:rsidRPr="000E429B">
        <w:rPr>
          <w:lang w:val="es-CO"/>
        </w:rPr>
        <w:t xml:space="preserve"> hỗ trợ học sinh dân tộc rất ít người Nghị định số 57/2021/NĐ-CP;...</w:t>
      </w:r>
      <w:r w:rsidR="00240853" w:rsidRPr="000E429B">
        <w:rPr>
          <w:lang w:val="es-CO"/>
        </w:rPr>
        <w:t>)</w:t>
      </w:r>
    </w:p>
    <w:p w14:paraId="511EEB77" w14:textId="77777777" w:rsidR="00092934" w:rsidRPr="000E429B" w:rsidRDefault="00092934" w:rsidP="006A511E">
      <w:pPr>
        <w:pStyle w:val="BodyText"/>
        <w:keepNext w:val="0"/>
        <w:widowControl w:val="0"/>
        <w:spacing w:after="120"/>
        <w:rPr>
          <w:b/>
          <w:i/>
          <w:szCs w:val="28"/>
          <w:lang w:val="nl-NL"/>
        </w:rPr>
      </w:pPr>
      <w:r w:rsidRPr="000E429B">
        <w:rPr>
          <w:b/>
          <w:i/>
          <w:szCs w:val="28"/>
          <w:lang w:val="nl-NL"/>
        </w:rPr>
        <w:t xml:space="preserve">* Về thực hiện các Chương trình mục tiêu quốc gia </w:t>
      </w:r>
    </w:p>
    <w:p w14:paraId="2A3C08D3" w14:textId="77777777" w:rsidR="00092934" w:rsidRPr="000E429B" w:rsidRDefault="00092934" w:rsidP="006A511E">
      <w:pPr>
        <w:pStyle w:val="BodyText"/>
        <w:keepNext w:val="0"/>
        <w:widowControl w:val="0"/>
        <w:tabs>
          <w:tab w:val="left" w:pos="968"/>
        </w:tabs>
        <w:spacing w:after="120"/>
        <w:rPr>
          <w:szCs w:val="28"/>
          <w:lang w:val="nl-NL"/>
        </w:rPr>
      </w:pPr>
      <w:r w:rsidRPr="000E429B">
        <w:rPr>
          <w:szCs w:val="28"/>
          <w:lang w:val="nl-NL"/>
        </w:rPr>
        <w:t>Năm 2026, là năm kéo dài của giai đoạn 2021-2025, trên cơ sở kinh phí chuyển nguồn năm 2025 sang năm 2026 thực hiện là 155,910 triệu đồng. Ước thực hiện 6 tháng đầu năm đạt 148,160 triệu đồng, đạt 95,03% kế hoạch.</w:t>
      </w:r>
    </w:p>
    <w:p w14:paraId="73198357" w14:textId="3CF211A0" w:rsidR="00A960F0" w:rsidRPr="000E429B" w:rsidRDefault="00A960F0" w:rsidP="006A511E">
      <w:pPr>
        <w:widowControl w:val="0"/>
        <w:spacing w:before="120" w:after="120"/>
        <w:ind w:firstLine="720"/>
        <w:jc w:val="both"/>
        <w:rPr>
          <w:b/>
          <w:i/>
          <w:lang w:val="nl-NL"/>
        </w:rPr>
      </w:pPr>
      <w:r w:rsidRPr="000E429B">
        <w:rPr>
          <w:b/>
          <w:i/>
          <w:lang w:val="nl-NL"/>
        </w:rPr>
        <w:t>1.3. THTK, CLP trong quản lý, sử dụng vốn đầu tư công</w:t>
      </w:r>
    </w:p>
    <w:p w14:paraId="58354821" w14:textId="77777777" w:rsidR="009C7EF0" w:rsidRPr="000E429B" w:rsidRDefault="009C7EF0" w:rsidP="006A511E">
      <w:pPr>
        <w:widowControl w:val="0"/>
        <w:spacing w:before="120" w:after="120"/>
        <w:ind w:firstLine="720"/>
        <w:jc w:val="both"/>
        <w:rPr>
          <w:bCs/>
          <w:iCs/>
        </w:rPr>
      </w:pPr>
      <w:r w:rsidRPr="000E429B">
        <w:rPr>
          <w:bCs/>
          <w:iCs/>
          <w:lang w:val="vi-VN"/>
        </w:rPr>
        <w:t>Trong công tác lập và phân bổ kế hoạch vốn đầu tư công, việc bố trí vốn được thực hiện theo đúng nguyên tắc, tiêu chí và định mức quy định; ưu tiên thanh toán nợ đọng xây dựng cơ bản, bố trí vốn cho các công trình chuyển tiếp, dự án trọng điểm, cấp bách và có khả năng hoàn thành trong kỳ kế hoạch. Hạn chế tối đa tình trạng đầu tư dàn trải, manh mún, kéo dài thời gian thực hiện gây thất thoát, lãng phí nguồn vốn nhà nước.</w:t>
      </w:r>
    </w:p>
    <w:p w14:paraId="317B75B8" w14:textId="2C6E64B8" w:rsidR="00934303" w:rsidRPr="000E429B" w:rsidRDefault="00051906" w:rsidP="006A511E">
      <w:pPr>
        <w:widowControl w:val="0"/>
        <w:spacing w:before="120" w:after="120"/>
        <w:ind w:firstLine="720"/>
        <w:jc w:val="both"/>
        <w:rPr>
          <w:b/>
          <w:i/>
          <w:lang w:val="de-DE"/>
        </w:rPr>
      </w:pPr>
      <w:r w:rsidRPr="000E429B">
        <w:rPr>
          <w:b/>
          <w:i/>
          <w:lang w:val="de-DE"/>
        </w:rPr>
        <w:t>1.4. THTK, CLP tr</w:t>
      </w:r>
      <w:r w:rsidR="00687B8E">
        <w:rPr>
          <w:b/>
          <w:i/>
          <w:lang w:val="de-DE"/>
        </w:rPr>
        <w:t>o</w:t>
      </w:r>
      <w:r w:rsidRPr="000E429B">
        <w:rPr>
          <w:b/>
          <w:i/>
          <w:lang w:val="de-DE"/>
        </w:rPr>
        <w:t>ng quản lý, khai thác, sử dụng tài nguyên</w:t>
      </w:r>
    </w:p>
    <w:p w14:paraId="207C6A43" w14:textId="3254AB1F" w:rsidR="00A57CA7" w:rsidRPr="000E429B" w:rsidRDefault="00A57CA7" w:rsidP="006A511E">
      <w:pPr>
        <w:widowControl w:val="0"/>
        <w:spacing w:before="120" w:after="120"/>
        <w:ind w:firstLine="720"/>
        <w:jc w:val="both"/>
        <w:rPr>
          <w:bCs/>
          <w:iCs/>
        </w:rPr>
      </w:pPr>
      <w:r w:rsidRPr="000E429B">
        <w:rPr>
          <w:bCs/>
          <w:iCs/>
        </w:rPr>
        <w:t xml:space="preserve">Công tác rà soát, hoàn thiện hồ sơ địa chính, bản đồ và cơ sở dữ liệu đất đai tiếp tục được quan tâm thực hiện. </w:t>
      </w:r>
      <w:r w:rsidR="005C25BF" w:rsidRPr="000E429B">
        <w:rPr>
          <w:bCs/>
          <w:iCs/>
        </w:rPr>
        <w:t>UBND xã</w:t>
      </w:r>
      <w:r w:rsidRPr="000E429B">
        <w:rPr>
          <w:bCs/>
          <w:iCs/>
        </w:rPr>
        <w:t xml:space="preserve"> đã tổ chức kiểm tra, cập nhật biến động đất đai, từng bước hoàn thiện hồ sơ quản lý đất theo quy định. Việc quản lý quỹ đất công ích được tăng cường; thực hiện rà soát hiện trạng sử dụng đất, kịp thời phát hiện các trường hợp sử dụng chưa đúng mục đích để chấn chỉnh, xử lý.</w:t>
      </w:r>
    </w:p>
    <w:p w14:paraId="2D046E99" w14:textId="374C5F3E" w:rsidR="00D5669E" w:rsidRPr="000E429B" w:rsidRDefault="00D5669E" w:rsidP="006A511E">
      <w:pPr>
        <w:widowControl w:val="0"/>
        <w:spacing w:before="120" w:after="120"/>
        <w:ind w:firstLine="720"/>
        <w:jc w:val="both"/>
        <w:rPr>
          <w:bCs/>
          <w:iCs/>
        </w:rPr>
      </w:pPr>
      <w:r w:rsidRPr="000E429B">
        <w:rPr>
          <w:bCs/>
          <w:iCs/>
        </w:rPr>
        <w:t>Công tác bảo vệ</w:t>
      </w:r>
      <w:r w:rsidR="00D87828" w:rsidRPr="000E429B">
        <w:rPr>
          <w:bCs/>
          <w:iCs/>
        </w:rPr>
        <w:t xml:space="preserve"> </w:t>
      </w:r>
      <w:r w:rsidRPr="000E429B">
        <w:rPr>
          <w:bCs/>
          <w:iCs/>
        </w:rPr>
        <w:t>môi trường tiếp tục được chú trọng. Các phong trào như “Ngày Chủ nhật xanh</w:t>
      </w:r>
      <w:r w:rsidR="00D87828" w:rsidRPr="000E429B">
        <w:rPr>
          <w:bCs/>
          <w:iCs/>
        </w:rPr>
        <w:t>”</w:t>
      </w:r>
      <w:r w:rsidRPr="000E429B">
        <w:rPr>
          <w:bCs/>
          <w:iCs/>
        </w:rPr>
        <w:t>, “Bản, tổ dân phố xanh - sạch - đẹp”</w:t>
      </w:r>
      <w:r w:rsidR="00FE5355">
        <w:rPr>
          <w:bCs/>
          <w:iCs/>
        </w:rPr>
        <w:t>, “Toàn dân chung tay bảo vệ mô</w:t>
      </w:r>
      <w:r w:rsidR="00A0539B">
        <w:rPr>
          <w:bCs/>
          <w:iCs/>
        </w:rPr>
        <w:t>i trường, vì</w:t>
      </w:r>
      <w:r w:rsidR="00BF7CD5">
        <w:rPr>
          <w:bCs/>
          <w:iCs/>
        </w:rPr>
        <w:t xml:space="preserve"> một Việt Nam xanh - sạch -</w:t>
      </w:r>
      <w:r w:rsidR="00FE5355">
        <w:rPr>
          <w:bCs/>
          <w:iCs/>
        </w:rPr>
        <w:t xml:space="preserve"> đẹp”</w:t>
      </w:r>
      <w:r w:rsidRPr="000E429B">
        <w:rPr>
          <w:bCs/>
          <w:iCs/>
        </w:rPr>
        <w:t xml:space="preserve"> được triển khai rộng khắp, thu hút đông đảo cán bộ</w:t>
      </w:r>
      <w:r w:rsidR="00FE5355">
        <w:rPr>
          <w:bCs/>
          <w:iCs/>
        </w:rPr>
        <w:t>, công chức, viên chức</w:t>
      </w:r>
      <w:r w:rsidRPr="000E429B">
        <w:rPr>
          <w:bCs/>
          <w:iCs/>
        </w:rPr>
        <w:t xml:space="preserve">, đoàn viên, hội viên và Nhân dân </w:t>
      </w:r>
      <w:r w:rsidRPr="000E429B">
        <w:rPr>
          <w:bCs/>
          <w:iCs/>
        </w:rPr>
        <w:lastRenderedPageBreak/>
        <w:t xml:space="preserve">tham gia góp phần </w:t>
      </w:r>
      <w:r w:rsidR="00FE5355">
        <w:rPr>
          <w:bCs/>
          <w:iCs/>
        </w:rPr>
        <w:t xml:space="preserve">xây </w:t>
      </w:r>
      <w:r w:rsidR="00BF7CD5">
        <w:rPr>
          <w:bCs/>
          <w:iCs/>
        </w:rPr>
        <w:t>dựng cảnh quan môi trường xanh - sạch -</w:t>
      </w:r>
      <w:r w:rsidR="00FE5355">
        <w:rPr>
          <w:bCs/>
          <w:iCs/>
        </w:rPr>
        <w:t xml:space="preserve"> đẹp, xây dựng xã Mường Ảng phát triển nhanh và bền vững</w:t>
      </w:r>
      <w:r w:rsidRPr="000E429B">
        <w:rPr>
          <w:bCs/>
          <w:iCs/>
        </w:rPr>
        <w:t>. Các cơ sở có nguy cơ gây ô nhiễm môi trường được kiểm tra, giám sát</w:t>
      </w:r>
      <w:r w:rsidR="0061599C">
        <w:rPr>
          <w:bCs/>
          <w:iCs/>
        </w:rPr>
        <w:t>,</w:t>
      </w:r>
      <w:r w:rsidRPr="000E429B">
        <w:rPr>
          <w:bCs/>
          <w:iCs/>
        </w:rPr>
        <w:t xml:space="preserve"> không để phát sinh các điểm ô nhiễm nghiêm trọng trên địa bàn.</w:t>
      </w:r>
    </w:p>
    <w:p w14:paraId="3A44CFCE" w14:textId="15C60C54" w:rsidR="003D24D8" w:rsidRPr="00D55FC7" w:rsidRDefault="00D5669E" w:rsidP="006A511E">
      <w:pPr>
        <w:widowControl w:val="0"/>
        <w:spacing w:before="120" w:after="120"/>
        <w:ind w:firstLine="720"/>
        <w:jc w:val="both"/>
        <w:rPr>
          <w:bCs/>
          <w:iCs/>
          <w:spacing w:val="-2"/>
        </w:rPr>
      </w:pPr>
      <w:r w:rsidRPr="00D55FC7">
        <w:rPr>
          <w:bCs/>
          <w:iCs/>
          <w:spacing w:val="-2"/>
        </w:rPr>
        <w:t xml:space="preserve">Công tác quản lý, bảo vệ và phát triển rừng được triển khai hiệu quả. </w:t>
      </w:r>
      <w:r w:rsidR="00792698" w:rsidRPr="00D55FC7">
        <w:rPr>
          <w:bCs/>
          <w:iCs/>
          <w:spacing w:val="-2"/>
        </w:rPr>
        <w:t>UBND xã</w:t>
      </w:r>
      <w:r w:rsidRPr="00D55FC7">
        <w:rPr>
          <w:bCs/>
          <w:iCs/>
          <w:spacing w:val="-2"/>
        </w:rPr>
        <w:t xml:space="preserve"> đã phối hợp với lực lượng kiểm lâm và Nhân dân tổ chức tuần tra, kiểm tra bảo vệ rừng; kịp thời ngăn chặn các hành vi lấn chiếm đất rừng, chặt phá rừng trái phép. </w:t>
      </w:r>
    </w:p>
    <w:p w14:paraId="47ED60F4" w14:textId="17CCA652" w:rsidR="00D5669E" w:rsidRPr="000E429B" w:rsidRDefault="00D5669E" w:rsidP="006A511E">
      <w:pPr>
        <w:widowControl w:val="0"/>
        <w:spacing w:before="120" w:after="120"/>
        <w:ind w:firstLine="720"/>
        <w:jc w:val="both"/>
        <w:rPr>
          <w:bCs/>
          <w:iCs/>
        </w:rPr>
      </w:pPr>
      <w:r w:rsidRPr="000E429B">
        <w:rPr>
          <w:bCs/>
          <w:iCs/>
        </w:rPr>
        <w:t>Về nguồn lực thực hiện, địa phương đã bố trí kinh phí sự nghiệp môi trường bảo đảm theo quy định.</w:t>
      </w:r>
    </w:p>
    <w:p w14:paraId="56F6D077" w14:textId="3C4BACEA" w:rsidR="00CA1294" w:rsidRPr="000E429B" w:rsidRDefault="00051906" w:rsidP="006A511E">
      <w:pPr>
        <w:widowControl w:val="0"/>
        <w:spacing w:before="120" w:after="120"/>
        <w:ind w:firstLine="720"/>
        <w:jc w:val="both"/>
        <w:rPr>
          <w:b/>
          <w:i/>
          <w:lang w:val="nl-NL"/>
        </w:rPr>
      </w:pPr>
      <w:r w:rsidRPr="000E429B">
        <w:rPr>
          <w:b/>
          <w:i/>
          <w:lang w:val="nl-NL"/>
        </w:rPr>
        <w:t>1.</w:t>
      </w:r>
      <w:r w:rsidR="00A960F0" w:rsidRPr="000E429B">
        <w:rPr>
          <w:b/>
          <w:i/>
          <w:lang w:val="nl-NL"/>
        </w:rPr>
        <w:t>5</w:t>
      </w:r>
      <w:r w:rsidRPr="000E429B">
        <w:rPr>
          <w:b/>
          <w:i/>
          <w:lang w:val="nl-NL"/>
        </w:rPr>
        <w:t xml:space="preserve">. THTK, CLP trong </w:t>
      </w:r>
      <w:r w:rsidR="00A960F0" w:rsidRPr="000E429B">
        <w:rPr>
          <w:b/>
          <w:i/>
          <w:lang w:val="nl-NL"/>
        </w:rPr>
        <w:t>tổ chức bộ máy, quản lý, sử dụng lao động và thời gian lao động</w:t>
      </w:r>
    </w:p>
    <w:p w14:paraId="7756AB63" w14:textId="77777777" w:rsidR="00F524F8" w:rsidRPr="00A42AB9" w:rsidRDefault="00F524F8" w:rsidP="006A511E">
      <w:pPr>
        <w:widowControl w:val="0"/>
        <w:spacing w:before="120" w:after="120"/>
        <w:ind w:firstLine="720"/>
        <w:jc w:val="both"/>
        <w:rPr>
          <w:bCs/>
          <w:iCs/>
          <w:spacing w:val="-2"/>
          <w:lang w:val="vi-VN"/>
        </w:rPr>
      </w:pPr>
      <w:r w:rsidRPr="00A42AB9">
        <w:rPr>
          <w:bCs/>
          <w:iCs/>
          <w:spacing w:val="-2"/>
          <w:lang w:val="vi-VN"/>
        </w:rPr>
        <w:t>Trong 6 tháng đầu năm, công tác thực hành tiết kiệm, chống lãng phí (THTK, CLP) trong tổ chức bộ máy, quản lý, sử dụng lao động và thời gian lao động tiếp tục được các cơ quan, đơn vị quan tâm triển khai thực hiện đồng bộ. Việc sắp xếp, kiện toàn tổ chức bộ máy được thực hiện theo hướng tinh gọn, nâng cao hiệu lực, hiệu quả hoạt động, bảo đảm không chồng chéo chức năng, nhiệm vụ.</w:t>
      </w:r>
    </w:p>
    <w:p w14:paraId="52F9FB16" w14:textId="77777777" w:rsidR="00F524F8" w:rsidRPr="000E429B" w:rsidRDefault="00F524F8" w:rsidP="006A511E">
      <w:pPr>
        <w:widowControl w:val="0"/>
        <w:spacing w:before="120" w:after="120"/>
        <w:ind w:firstLine="720"/>
        <w:jc w:val="both"/>
        <w:rPr>
          <w:bCs/>
          <w:iCs/>
          <w:lang w:val="vi-VN"/>
        </w:rPr>
      </w:pPr>
      <w:r w:rsidRPr="000E429B">
        <w:rPr>
          <w:bCs/>
          <w:iCs/>
          <w:lang w:val="vi-VN"/>
        </w:rPr>
        <w:t>Các cơ quan, đơn vị tiếp tục rà soát vị trí việc làm, cơ cấu lại đội ngũ cán bộ, công chức, viên chức gắn với tinh giản biên chế theo quy định; bố trí, sử dụng lao động phù hợp với trình độ chuyên môn, năng lực công tác, góp phần nâng cao năng suất và hiệu quả thực hiện nhiệm vụ. Công tác tuyển dụng, điều động, luân chuyển và đánh giá cán bộ được thực hiện công khai, minh bạch, đúng quy định.</w:t>
      </w:r>
    </w:p>
    <w:p w14:paraId="5F70FFC5" w14:textId="241B18D7" w:rsidR="00D40BAE" w:rsidRPr="000E429B" w:rsidRDefault="00F524F8" w:rsidP="006A511E">
      <w:pPr>
        <w:widowControl w:val="0"/>
        <w:spacing w:before="120" w:after="120"/>
        <w:ind w:firstLine="720"/>
        <w:jc w:val="both"/>
        <w:rPr>
          <w:bCs/>
          <w:iCs/>
        </w:rPr>
      </w:pPr>
      <w:r w:rsidRPr="000E429B">
        <w:rPr>
          <w:bCs/>
          <w:iCs/>
          <w:lang w:val="vi-VN"/>
        </w:rPr>
        <w:t>Các đơn vị tăng cường kỷ luật, kỷ cương hành chính; thực hiện nghiêm nội quy, quy chế làm việc; đẩy mạnh ứng dụng công nghệ thông tin, chuyển đổi số trong xử lý công việc, góp phần rút ngắn thời gian giải quyết thủ tục hành chính, nâng cao chất lượng phục vụ người dân và doanh nghiệp. Hình thức họp trực tuyến, xử lý văn bản điện tử tiếp tục được duy trì hiệu quả, góp phần tiết kiệm thời gian, chi phí hành chính.</w:t>
      </w:r>
    </w:p>
    <w:p w14:paraId="2DB53A38" w14:textId="77777777" w:rsidR="00CA1294" w:rsidRPr="000E429B" w:rsidRDefault="00051906" w:rsidP="006A511E">
      <w:pPr>
        <w:widowControl w:val="0"/>
        <w:spacing w:before="120" w:after="120"/>
        <w:ind w:firstLine="720"/>
        <w:jc w:val="both"/>
        <w:rPr>
          <w:b/>
          <w:i/>
          <w:spacing w:val="4"/>
          <w:lang w:val="nl-NL"/>
        </w:rPr>
      </w:pPr>
      <w:r w:rsidRPr="000E429B">
        <w:rPr>
          <w:b/>
          <w:i/>
          <w:spacing w:val="4"/>
          <w:lang w:val="nl-NL"/>
        </w:rPr>
        <w:t>1.6. THTK, CLP trong hoạt động sản xuất kinh doanh và tiêu dùng của nhân dân</w:t>
      </w:r>
    </w:p>
    <w:p w14:paraId="22BCECD3" w14:textId="6AEF564F" w:rsidR="00487DFB" w:rsidRPr="000E429B" w:rsidRDefault="00487DFB" w:rsidP="006A511E">
      <w:pPr>
        <w:widowControl w:val="0"/>
        <w:spacing w:before="120" w:after="120"/>
        <w:ind w:firstLine="720"/>
        <w:jc w:val="both"/>
        <w:rPr>
          <w:bCs/>
          <w:iCs/>
          <w:spacing w:val="4"/>
        </w:rPr>
      </w:pPr>
      <w:r w:rsidRPr="000E429B">
        <w:rPr>
          <w:bCs/>
          <w:iCs/>
          <w:spacing w:val="4"/>
        </w:rPr>
        <w:t>UBND xã đã xây dựng và ban hành Kế hoạch</w:t>
      </w:r>
      <w:r w:rsidRPr="000E429B">
        <w:rPr>
          <w:rStyle w:val="FootnoteReference"/>
          <w:bCs/>
          <w:iCs/>
          <w:spacing w:val="4"/>
        </w:rPr>
        <w:footnoteReference w:id="4"/>
      </w:r>
      <w:r w:rsidRPr="000E429B">
        <w:rPr>
          <w:bCs/>
          <w:iCs/>
          <w:spacing w:val="4"/>
        </w:rPr>
        <w:t xml:space="preserve"> tổ chức các hoạt động hưởng ứng Ngày Quyền của người tiêu dùng Việt Nam năm 2026.</w:t>
      </w:r>
    </w:p>
    <w:p w14:paraId="273437C6" w14:textId="47A65F3B" w:rsidR="003B0999" w:rsidRPr="000E429B" w:rsidRDefault="003B0999" w:rsidP="006A511E">
      <w:pPr>
        <w:widowControl w:val="0"/>
        <w:spacing w:before="120" w:after="120"/>
        <w:ind w:firstLine="720"/>
        <w:jc w:val="both"/>
        <w:rPr>
          <w:bCs/>
          <w:spacing w:val="4"/>
          <w:lang w:val="nl-NL"/>
        </w:rPr>
      </w:pPr>
      <w:r w:rsidRPr="000E429B">
        <w:rPr>
          <w:bCs/>
          <w:spacing w:val="4"/>
        </w:rPr>
        <w:t>Các hoạt động hưởng ứng phong trào “Toàn dân sử dụng năng lượng tiết kiệm hiệu quả và hưởng ứng Chiến dịch Giờ Trái đất năm 2026” đã được phổ</w:t>
      </w:r>
      <w:r w:rsidR="00487DFB" w:rsidRPr="000E429B">
        <w:rPr>
          <w:bCs/>
          <w:spacing w:val="4"/>
        </w:rPr>
        <w:t xml:space="preserve"> </w:t>
      </w:r>
      <w:r w:rsidRPr="000E429B">
        <w:rPr>
          <w:bCs/>
          <w:spacing w:val="4"/>
        </w:rPr>
        <w:t>biến, tuyên truyền rộng rãi đến các cơ quan, đơn vị, cán bộ, công chức, viên chức, người lao động, các tổ chức chính trị - xã hội, doanh nghiệp, hộ kinh doanh và nhân dân trên địa bàn, góp phần nâng cao nhận thức về thực hiện tiết kiệm điện, góp phần thúc đẩy và thực hiện có hiệu quả Luật Sử dụng năng lượng tiết kiệm và hiệu quả.</w:t>
      </w:r>
    </w:p>
    <w:p w14:paraId="17021828" w14:textId="77777777" w:rsidR="00CA1294" w:rsidRPr="000E429B" w:rsidRDefault="00051906" w:rsidP="006A511E">
      <w:pPr>
        <w:widowControl w:val="0"/>
        <w:spacing w:before="120" w:after="120"/>
        <w:ind w:firstLine="720"/>
        <w:jc w:val="both"/>
        <w:rPr>
          <w:b/>
          <w:bCs/>
          <w:lang w:val="nl-NL"/>
        </w:rPr>
      </w:pPr>
      <w:r w:rsidRPr="000E429B">
        <w:rPr>
          <w:b/>
          <w:bCs/>
          <w:lang w:val="nl-NL"/>
        </w:rPr>
        <w:t>2. Công tác thanh tra, kiểm tra, giám sát, kiểm toán về THTK, CLP</w:t>
      </w:r>
    </w:p>
    <w:p w14:paraId="205CFD0F" w14:textId="4E4A099A" w:rsidR="003B0999" w:rsidRPr="000E429B" w:rsidRDefault="003B0999" w:rsidP="006A511E">
      <w:pPr>
        <w:widowControl w:val="0"/>
        <w:spacing w:before="120" w:after="120"/>
        <w:ind w:firstLine="720"/>
        <w:jc w:val="both"/>
        <w:rPr>
          <w:lang w:val="vi-VN"/>
        </w:rPr>
      </w:pPr>
      <w:r w:rsidRPr="000E429B">
        <w:rPr>
          <w:lang w:val="vi-VN"/>
        </w:rPr>
        <w:lastRenderedPageBreak/>
        <w:t xml:space="preserve">Hoạt động giám sát của cơ quan dân cử, Mặt trận Tổ quốc và các tổ chức đoàn thể tiếp tục được phát huy, góp phần nâng cao tính công khai, minh bạch và trách nhiệm giải trình trong thực hiện THTK, CLP. </w:t>
      </w:r>
    </w:p>
    <w:p w14:paraId="0E9F2478" w14:textId="2AEF6B01" w:rsidR="00CC4406" w:rsidRPr="005D356B" w:rsidRDefault="00051906" w:rsidP="006A511E">
      <w:pPr>
        <w:widowControl w:val="0"/>
        <w:spacing w:before="120" w:after="120"/>
        <w:ind w:firstLine="720"/>
        <w:jc w:val="both"/>
        <w:rPr>
          <w:lang w:val="nl-NL"/>
        </w:rPr>
      </w:pPr>
      <w:r w:rsidRPr="005D356B">
        <w:rPr>
          <w:lang w:val="nl-NL"/>
        </w:rPr>
        <w:t>Công tác tiếp công dân, giải quyết đơn thư, khiếu nại, tố cáo:</w:t>
      </w:r>
      <w:r w:rsidR="00CC4406" w:rsidRPr="005D356B">
        <w:rPr>
          <w:lang w:val="nl-NL"/>
        </w:rPr>
        <w:t xml:space="preserve"> Từ ngày </w:t>
      </w:r>
      <w:r w:rsidR="00CC4406" w:rsidRPr="005D356B">
        <w:t xml:space="preserve">01/01/2026 đến ngày </w:t>
      </w:r>
      <w:r w:rsidR="00441117">
        <w:t>31</w:t>
      </w:r>
      <w:r w:rsidR="00CC4406" w:rsidRPr="005D356B">
        <w:t>/5/2026, tiếp nhận 1</w:t>
      </w:r>
      <w:r w:rsidR="005D356B" w:rsidRPr="005D356B">
        <w:t>8</w:t>
      </w:r>
      <w:r w:rsidR="00CC4406" w:rsidRPr="005D356B">
        <w:t xml:space="preserve"> đơn kiến nghị, phản ánh (1</w:t>
      </w:r>
      <w:r w:rsidR="005D356B" w:rsidRPr="005D356B">
        <w:t>7</w:t>
      </w:r>
      <w:r w:rsidR="00CC4406" w:rsidRPr="005D356B">
        <w:t xml:space="preserve"> đơn thuộc thẩm quyền giải quyết, </w:t>
      </w:r>
      <w:r w:rsidR="00A14592" w:rsidRPr="005D356B">
        <w:t>0</w:t>
      </w:r>
      <w:r w:rsidR="00CC4406" w:rsidRPr="005D356B">
        <w:t xml:space="preserve">1 đơn </w:t>
      </w:r>
      <w:r w:rsidR="00E6288C">
        <w:t>không</w:t>
      </w:r>
      <w:r w:rsidR="00CC4406" w:rsidRPr="005D356B">
        <w:t xml:space="preserve"> đủ điều kiện giải quyết). Đã giải quyết 14/17 đơn, đang giải quyết 3/17 đơn.</w:t>
      </w:r>
    </w:p>
    <w:p w14:paraId="08B4E562" w14:textId="77777777" w:rsidR="00CA1294" w:rsidRPr="000E429B" w:rsidRDefault="00051906" w:rsidP="006A511E">
      <w:pPr>
        <w:widowControl w:val="0"/>
        <w:spacing w:before="120" w:after="120"/>
        <w:ind w:firstLine="720"/>
        <w:jc w:val="both"/>
        <w:rPr>
          <w:b/>
          <w:lang w:val="nl-NL"/>
        </w:rPr>
      </w:pPr>
      <w:r w:rsidRPr="000E429B">
        <w:rPr>
          <w:b/>
          <w:lang w:val="nl-NL"/>
        </w:rPr>
        <w:t>III. ĐÁNH GIÁ CHUNG</w:t>
      </w:r>
    </w:p>
    <w:bookmarkEnd w:id="0"/>
    <w:p w14:paraId="1ED0895D" w14:textId="77777777" w:rsidR="00CA1294" w:rsidRPr="000E429B" w:rsidRDefault="00051906" w:rsidP="006A511E">
      <w:pPr>
        <w:widowControl w:val="0"/>
        <w:spacing w:before="120" w:after="120"/>
        <w:ind w:firstLine="720"/>
        <w:jc w:val="both"/>
        <w:rPr>
          <w:b/>
          <w:lang w:val="nl-NL"/>
        </w:rPr>
      </w:pPr>
      <w:r w:rsidRPr="000E429B">
        <w:rPr>
          <w:b/>
          <w:lang w:val="nl-NL"/>
        </w:rPr>
        <w:t>1. Kết quả đạt được</w:t>
      </w:r>
    </w:p>
    <w:p w14:paraId="0D0181F9" w14:textId="03ECC6B3" w:rsidR="00FF2E46" w:rsidRPr="000E429B" w:rsidRDefault="00FF2E46" w:rsidP="006A511E">
      <w:pPr>
        <w:widowControl w:val="0"/>
        <w:spacing w:before="120" w:after="120"/>
        <w:ind w:firstLine="720"/>
        <w:jc w:val="both"/>
        <w:rPr>
          <w:bCs/>
          <w:lang w:val="vi-VN"/>
        </w:rPr>
      </w:pPr>
      <w:r w:rsidRPr="000E429B">
        <w:rPr>
          <w:bCs/>
          <w:lang w:val="vi-VN"/>
        </w:rPr>
        <w:t>Trong 6 tháng đầu năm 2026, công tác thực hành tiết kiệm, chống lãng phí đã được quan tâm triển khai và đạt được nhiều kết quả tích cực. Việc quán triệt, phổ biến các quy định của Luật Thực hành tiết kiệm, chống lãng phí được thực hiện nghiêm túc, góp phần nâng cao nhận thức và trách nhiệm của cán bộ, công chức, viên chức và người lao động trong quá trình thực hiện nhiệm vụ.</w:t>
      </w:r>
    </w:p>
    <w:p w14:paraId="0DE3D6AC" w14:textId="77777777" w:rsidR="00FF2E46" w:rsidRPr="000E429B" w:rsidRDefault="00FF2E46" w:rsidP="006A511E">
      <w:pPr>
        <w:widowControl w:val="0"/>
        <w:spacing w:before="120" w:after="120"/>
        <w:ind w:firstLine="720"/>
        <w:jc w:val="both"/>
        <w:rPr>
          <w:bCs/>
          <w:lang w:val="vi-VN"/>
        </w:rPr>
      </w:pPr>
      <w:r w:rsidRPr="000E429B">
        <w:rPr>
          <w:bCs/>
          <w:lang w:val="vi-VN"/>
        </w:rPr>
        <w:t>Công tác quản lý, sử dụng ngân sách nhà nước được thực hiện chặt chẽ, đúng quy định; các khoản chi thường xuyên được rà soát, cắt giảm những nội dung chưa thực sự cần thiết, bảo đảm sử dụng kinh phí tiết kiệm, hiệu quả. Việc quản lý và sử dụng tài sản công, điện, nước, văn phòng phẩm từng bước đi vào nền nếp, góp phần hạn chế thất thoát, lãng phí.</w:t>
      </w:r>
    </w:p>
    <w:p w14:paraId="78AF3436" w14:textId="20060804" w:rsidR="00FF2E46" w:rsidRPr="005D356B" w:rsidRDefault="00FF2E46" w:rsidP="006A511E">
      <w:pPr>
        <w:widowControl w:val="0"/>
        <w:spacing w:before="120" w:after="120"/>
        <w:ind w:firstLine="720"/>
        <w:jc w:val="both"/>
        <w:rPr>
          <w:bCs/>
        </w:rPr>
      </w:pPr>
      <w:r w:rsidRPr="000E429B">
        <w:rPr>
          <w:bCs/>
          <w:lang w:val="vi-VN"/>
        </w:rPr>
        <w:t>Bên cạnh đó, việc đẩy mạnh ứng dụng công nghệ thông tin và chuyển đổi số trong hoạt động quản lý, điều hành đã góp phần giảm thời gian xử lý công việc, giảm chi phí hành chính và nâng cao hiệu quả hoạt động của cơ quan, đơn vị.</w:t>
      </w:r>
    </w:p>
    <w:p w14:paraId="1FC47695" w14:textId="2D55A504" w:rsidR="00227401" w:rsidRPr="000E429B" w:rsidRDefault="00E81BDE" w:rsidP="006A511E">
      <w:pPr>
        <w:pStyle w:val="BodyText"/>
        <w:keepNext w:val="0"/>
        <w:widowControl w:val="0"/>
        <w:spacing w:after="120"/>
        <w:rPr>
          <w:b/>
          <w:bCs/>
          <w:szCs w:val="28"/>
        </w:rPr>
      </w:pPr>
      <w:bookmarkStart w:id="1" w:name="bookmark58"/>
      <w:bookmarkStart w:id="2" w:name="bookmark59"/>
      <w:bookmarkStart w:id="3" w:name="bookmark61"/>
      <w:r w:rsidRPr="000E429B">
        <w:rPr>
          <w:b/>
          <w:bCs/>
          <w:szCs w:val="28"/>
          <w:lang w:val="nl-NL"/>
        </w:rPr>
        <w:t>2</w:t>
      </w:r>
      <w:r w:rsidR="0085388E" w:rsidRPr="000E429B">
        <w:rPr>
          <w:b/>
          <w:bCs/>
          <w:szCs w:val="28"/>
          <w:lang w:val="nl-NL"/>
        </w:rPr>
        <w:t xml:space="preserve">. </w:t>
      </w:r>
      <w:r w:rsidR="00227401" w:rsidRPr="000E429B">
        <w:rPr>
          <w:b/>
          <w:bCs/>
          <w:szCs w:val="28"/>
        </w:rPr>
        <w:t>Tồn tại, hạn chế</w:t>
      </w:r>
      <w:bookmarkEnd w:id="1"/>
      <w:bookmarkEnd w:id="2"/>
      <w:bookmarkEnd w:id="3"/>
    </w:p>
    <w:p w14:paraId="42E305F3" w14:textId="77777777" w:rsidR="00FF2E46" w:rsidRPr="000E429B" w:rsidRDefault="00FF2E46" w:rsidP="006A511E">
      <w:pPr>
        <w:pStyle w:val="BodyText"/>
        <w:widowControl w:val="0"/>
        <w:spacing w:after="120"/>
        <w:rPr>
          <w:lang w:val="vi-VN"/>
        </w:rPr>
      </w:pPr>
      <w:r w:rsidRPr="000E429B">
        <w:rPr>
          <w:lang w:val="vi-VN"/>
        </w:rPr>
        <w:t>Công tác tuyên truyền, phổ biến các quy định về thực hành tiết kiệm, chống lãng phí ở một số bộ phận chưa được thực hiện thường xuyên, hiệu quả chưa cao; nhận thức và ý thức trách nhiệm của một số cán bộ, công chức, viên chức trong thực hành tiết kiệm còn hạn chế.</w:t>
      </w:r>
    </w:p>
    <w:p w14:paraId="1A682587" w14:textId="77777777" w:rsidR="00FF2E46" w:rsidRPr="000E429B" w:rsidRDefault="00FF2E46" w:rsidP="006A511E">
      <w:pPr>
        <w:pStyle w:val="BodyText"/>
        <w:widowControl w:val="0"/>
        <w:spacing w:after="120"/>
        <w:rPr>
          <w:lang w:val="vi-VN"/>
        </w:rPr>
      </w:pPr>
      <w:r w:rsidRPr="000E429B">
        <w:rPr>
          <w:lang w:val="vi-VN"/>
        </w:rPr>
        <w:t>Việc quản lý, sử dụng tài sản công tại một số thời điểm còn chưa thật sự chặt chẽ; tình trạng sử dụng điện, nước, văn phòng phẩm chưa tiết kiệm vẫn còn xảy ra. Công tác rà soát, cắt giảm các khoản chi chưa cần thiết ở một số lĩnh vực còn chậm, hiệu quả tiết kiệm chưa đồng đều.</w:t>
      </w:r>
    </w:p>
    <w:p w14:paraId="43D4F990" w14:textId="5C8DBBF8" w:rsidR="00FF2E46" w:rsidRPr="000E429B" w:rsidRDefault="00FF2E46" w:rsidP="006A511E">
      <w:pPr>
        <w:pStyle w:val="BodyText"/>
        <w:widowControl w:val="0"/>
        <w:spacing w:after="120"/>
      </w:pPr>
      <w:r w:rsidRPr="000E429B">
        <w:rPr>
          <w:lang w:val="vi-VN"/>
        </w:rPr>
        <w:t>Ứng dụng công nghệ thông tin và chuyển đổi số trong một số hoạt động chuyên môn còn hạn chế; việc số hóa hồ sơ, tài liệu chưa được triển khai đồng bộ, dẫn đến hiệu quả xử lý công việc chưa cao. Bên cạnh đó, công tác kiểm tra, giám sát ở một số đơn vị chưa được thực hiện thường xuyên; việc phát hiện và xử lý các hành vi gây lãng phí có lúc còn chưa kịp thời.</w:t>
      </w:r>
    </w:p>
    <w:p w14:paraId="6D051800" w14:textId="42B177C5" w:rsidR="00227401" w:rsidRPr="000E429B" w:rsidRDefault="00E81BDE" w:rsidP="006A511E">
      <w:pPr>
        <w:pStyle w:val="BodyText"/>
        <w:keepNext w:val="0"/>
        <w:widowControl w:val="0"/>
        <w:spacing w:after="120"/>
        <w:rPr>
          <w:b/>
          <w:bCs/>
          <w:szCs w:val="28"/>
        </w:rPr>
      </w:pPr>
      <w:bookmarkStart w:id="4" w:name="bookmark62"/>
      <w:bookmarkStart w:id="5" w:name="bookmark63"/>
      <w:bookmarkStart w:id="6" w:name="bookmark65"/>
      <w:r w:rsidRPr="000E429B">
        <w:rPr>
          <w:b/>
          <w:bCs/>
          <w:szCs w:val="28"/>
        </w:rPr>
        <w:t>3</w:t>
      </w:r>
      <w:r w:rsidR="00572994" w:rsidRPr="000E429B">
        <w:rPr>
          <w:b/>
          <w:bCs/>
          <w:szCs w:val="28"/>
        </w:rPr>
        <w:t xml:space="preserve">. </w:t>
      </w:r>
      <w:r w:rsidR="00227401" w:rsidRPr="000E429B">
        <w:rPr>
          <w:b/>
          <w:bCs/>
          <w:szCs w:val="28"/>
        </w:rPr>
        <w:t>Nguyên nhân tồn tại, hạn chế</w:t>
      </w:r>
      <w:bookmarkEnd w:id="4"/>
      <w:bookmarkEnd w:id="5"/>
      <w:bookmarkEnd w:id="6"/>
    </w:p>
    <w:p w14:paraId="4A9D08D2" w14:textId="77777777" w:rsidR="00FF2E46" w:rsidRPr="000E429B" w:rsidRDefault="00FF2E46" w:rsidP="006A511E">
      <w:pPr>
        <w:pStyle w:val="BodyText"/>
        <w:widowControl w:val="0"/>
        <w:spacing w:after="120"/>
        <w:rPr>
          <w:lang w:val="vi-VN"/>
        </w:rPr>
      </w:pPr>
      <w:r w:rsidRPr="000E429B">
        <w:rPr>
          <w:lang w:val="vi-VN"/>
        </w:rPr>
        <w:t xml:space="preserve">Công tác tuyên truyền, phổ biến pháp luật về thực hành tiết kiệm, chống lãng phí ở một số đơn vị chưa được thực hiện thường xuyên, nội dung và hình thức tuyên truyền chưa thật sự phong phú nên hiệu quả tác động chưa cao. Một số cán bộ, công chức, viên chức chưa nhận thức đầy đủ về vai trò, ý nghĩa của </w:t>
      </w:r>
      <w:r w:rsidRPr="000E429B">
        <w:rPr>
          <w:lang w:val="vi-VN"/>
        </w:rPr>
        <w:lastRenderedPageBreak/>
        <w:t>công tác thực hành tiết kiệm, chống lãng phí, dẫn đến tinh thần trách nhiệm trong thực hiện nhiệm vụ chưa cao.</w:t>
      </w:r>
    </w:p>
    <w:p w14:paraId="05683663" w14:textId="77777777" w:rsidR="00FF2E46" w:rsidRPr="000E429B" w:rsidRDefault="00FF2E46" w:rsidP="006A511E">
      <w:pPr>
        <w:pStyle w:val="BodyText"/>
        <w:widowControl w:val="0"/>
        <w:spacing w:after="120"/>
        <w:rPr>
          <w:lang w:val="vi-VN"/>
        </w:rPr>
      </w:pPr>
      <w:r w:rsidRPr="000E429B">
        <w:rPr>
          <w:lang w:val="vi-VN"/>
        </w:rPr>
        <w:t>Bên cạnh đó, việc tổ chức thực hiện ở một số bộ phận còn thiếu quyết liệt; công tác kiểm tra, giám sát có lúc chưa thường xuyên, chưa kịp thời phát hiện và chấn chỉnh các biểu hiện lãng phí. Trách nhiệm của người đứng đầu trong một số trường hợp chưa được phát huy đầy đủ.</w:t>
      </w:r>
    </w:p>
    <w:p w14:paraId="1C3F082D" w14:textId="1C43D376" w:rsidR="00430572" w:rsidRPr="000E429B" w:rsidRDefault="00FF2E46" w:rsidP="006A511E">
      <w:pPr>
        <w:pStyle w:val="BodyText"/>
        <w:widowControl w:val="0"/>
        <w:spacing w:after="120"/>
      </w:pPr>
      <w:r w:rsidRPr="000E429B">
        <w:rPr>
          <w:lang w:val="vi-VN"/>
        </w:rPr>
        <w:t xml:space="preserve">Ngoài ra, điều kiện cơ sở vật chất, hạ tầng công nghệ thông tin tại một số đơn vị còn hạn chế, ảnh hưởng đến tiến độ triển khai chuyển đổi số và ứng dụng công nghệ thông tin trong quản lý, điều hành. </w:t>
      </w:r>
    </w:p>
    <w:p w14:paraId="70DC9315" w14:textId="77777777" w:rsidR="007F036A" w:rsidRPr="000E429B" w:rsidRDefault="007F036A" w:rsidP="006A511E">
      <w:pPr>
        <w:widowControl w:val="0"/>
        <w:spacing w:before="120" w:after="120"/>
        <w:jc w:val="center"/>
        <w:rPr>
          <w:b/>
          <w:bCs/>
          <w:lang w:val="nl-NL"/>
        </w:rPr>
      </w:pPr>
      <w:r w:rsidRPr="000E429B">
        <w:rPr>
          <w:b/>
          <w:bCs/>
          <w:lang w:val="nl-NL"/>
        </w:rPr>
        <w:t>PHẦN II</w:t>
      </w:r>
    </w:p>
    <w:p w14:paraId="066FB6E6" w14:textId="2C086FD6" w:rsidR="00430572" w:rsidRDefault="00E57D44" w:rsidP="006A511E">
      <w:pPr>
        <w:widowControl w:val="0"/>
        <w:spacing w:before="120" w:after="120"/>
        <w:jc w:val="center"/>
        <w:rPr>
          <w:b/>
          <w:bCs/>
          <w:lang w:val="nl-NL"/>
        </w:rPr>
      </w:pPr>
      <w:bookmarkStart w:id="7" w:name="_Hlk139690153"/>
      <w:r w:rsidRPr="000E429B">
        <w:rPr>
          <w:b/>
          <w:bCs/>
          <w:lang w:val="nl-NL"/>
        </w:rPr>
        <w:t xml:space="preserve">PHƯƠNG HƯỚNG NHIỆM VỤ, </w:t>
      </w:r>
      <w:r w:rsidR="00051906" w:rsidRPr="000E429B">
        <w:rPr>
          <w:b/>
          <w:bCs/>
          <w:lang w:val="nl-NL"/>
        </w:rPr>
        <w:t xml:space="preserve">GIẢI PHÁP </w:t>
      </w:r>
      <w:r w:rsidRPr="000E429B">
        <w:rPr>
          <w:b/>
          <w:bCs/>
          <w:lang w:val="nl-NL"/>
        </w:rPr>
        <w:t>6 THÁNG CUỐI NĂM</w:t>
      </w:r>
      <w:r w:rsidR="007D0827" w:rsidRPr="000E429B">
        <w:rPr>
          <w:b/>
          <w:bCs/>
          <w:lang w:val="nl-NL"/>
        </w:rPr>
        <w:t xml:space="preserve"> 2026</w:t>
      </w:r>
    </w:p>
    <w:p w14:paraId="1D8C621F" w14:textId="29D83451" w:rsidR="007F036A" w:rsidRPr="000E429B" w:rsidRDefault="007F036A" w:rsidP="006A511E">
      <w:pPr>
        <w:widowControl w:val="0"/>
        <w:spacing w:before="120" w:after="120"/>
        <w:ind w:firstLine="720"/>
        <w:jc w:val="both"/>
        <w:rPr>
          <w:b/>
          <w:bCs/>
          <w:lang w:val="nl-NL"/>
        </w:rPr>
      </w:pPr>
      <w:r w:rsidRPr="000E429B">
        <w:rPr>
          <w:b/>
          <w:bCs/>
          <w:lang w:val="nl-NL"/>
        </w:rPr>
        <w:t>I.</w:t>
      </w:r>
      <w:r w:rsidR="004A2E80">
        <w:rPr>
          <w:b/>
          <w:bCs/>
          <w:lang w:val="nl-NL"/>
        </w:rPr>
        <w:t xml:space="preserve"> </w:t>
      </w:r>
      <w:r w:rsidR="00F42301">
        <w:rPr>
          <w:b/>
          <w:bCs/>
          <w:lang w:val="nl-NL"/>
        </w:rPr>
        <w:t>PHƯƠNG</w:t>
      </w:r>
      <w:r w:rsidR="003754C7">
        <w:rPr>
          <w:b/>
          <w:bCs/>
          <w:lang w:val="nl-NL"/>
        </w:rPr>
        <w:t xml:space="preserve"> HƯỚNG NHIỆM VỤ</w:t>
      </w:r>
    </w:p>
    <w:p w14:paraId="59326CEA" w14:textId="77777777" w:rsidR="005B782A" w:rsidRPr="005D356B" w:rsidRDefault="005B782A" w:rsidP="006A511E">
      <w:pPr>
        <w:spacing w:before="120" w:after="120"/>
        <w:ind w:firstLine="720"/>
        <w:jc w:val="both"/>
        <w:rPr>
          <w:spacing w:val="-2"/>
        </w:rPr>
      </w:pPr>
      <w:r w:rsidRPr="005D356B">
        <w:rPr>
          <w:spacing w:val="-2"/>
        </w:rPr>
        <w:t>1. Tiếp tục nâng cao hơn nữa trách nhiệm của Thủ trưởng các cơ quan, đơn vị trong việc thực hành tiết kiệm, chống lãng phí (THTK, CLP).</w:t>
      </w:r>
    </w:p>
    <w:p w14:paraId="7E8922CC" w14:textId="77777777" w:rsidR="005B782A" w:rsidRPr="005D356B" w:rsidRDefault="005B782A" w:rsidP="006A511E">
      <w:pPr>
        <w:spacing w:before="120" w:after="120"/>
        <w:ind w:firstLine="720"/>
        <w:jc w:val="both"/>
        <w:rPr>
          <w:spacing w:val="-2"/>
        </w:rPr>
      </w:pPr>
      <w:r w:rsidRPr="005D356B">
        <w:rPr>
          <w:spacing w:val="-2"/>
        </w:rPr>
        <w:t>2. Tiếp tục thực hiện các biện pháp THTK, CLP đã triển khai có hiệu quả; phân cấp rõ ràng hơn trong công tác quản lý thu, chi ngân sách và đầu tư; xây dựng các tiêu chí ưu tiên làm căn cứ để phê duyệt hoặc cắt giảm các dự án đầu tư kém hiệu quả.</w:t>
      </w:r>
    </w:p>
    <w:p w14:paraId="6E08EB7C" w14:textId="77777777" w:rsidR="005B782A" w:rsidRPr="005D356B" w:rsidRDefault="005B782A" w:rsidP="006A511E">
      <w:pPr>
        <w:spacing w:before="120" w:after="120"/>
        <w:ind w:firstLine="720"/>
        <w:jc w:val="both"/>
        <w:rPr>
          <w:spacing w:val="-2"/>
        </w:rPr>
      </w:pPr>
      <w:r w:rsidRPr="005D356B">
        <w:rPr>
          <w:spacing w:val="-2"/>
        </w:rPr>
        <w:t>3. Đẩy mạnh cải cách hành chính nhà nước trong từng cơ quan, đơn vị, đặc biệt là cải cách thủ tục hành chính trong giải quyết công việc liên quan đến người dân và doanh nghiệp, nhằm giảm thời gian đi lại, hạn chế lãng phí thời gian và chi phí của Nhân dân.</w:t>
      </w:r>
    </w:p>
    <w:p w14:paraId="673EEC28" w14:textId="77777777" w:rsidR="005B782A" w:rsidRPr="005D356B" w:rsidRDefault="005B782A" w:rsidP="006A511E">
      <w:pPr>
        <w:spacing w:before="120" w:after="120"/>
        <w:ind w:firstLine="720"/>
        <w:jc w:val="both"/>
        <w:rPr>
          <w:spacing w:val="-2"/>
        </w:rPr>
      </w:pPr>
      <w:r w:rsidRPr="005D356B">
        <w:rPr>
          <w:spacing w:val="-2"/>
        </w:rPr>
        <w:t>4. Tăng cường và nâng cao hiệu quả công tác kiểm tra việc chấp hành pháp luật về THTK, CLP đối với các cơ quan, đơn vị sử dụng ngân sách, kinh phí và tài sản nhà nước.</w:t>
      </w:r>
    </w:p>
    <w:p w14:paraId="02CEC582" w14:textId="348E7C88" w:rsidR="007F036A" w:rsidRPr="000E429B" w:rsidRDefault="007F036A" w:rsidP="006A511E">
      <w:pPr>
        <w:widowControl w:val="0"/>
        <w:spacing w:before="120" w:after="120"/>
        <w:ind w:firstLine="720"/>
        <w:jc w:val="both"/>
        <w:rPr>
          <w:b/>
          <w:bCs/>
          <w:lang w:val="nl-NL"/>
        </w:rPr>
      </w:pPr>
      <w:r w:rsidRPr="000E429B">
        <w:rPr>
          <w:b/>
          <w:bCs/>
          <w:lang w:val="nl-NL"/>
        </w:rPr>
        <w:t xml:space="preserve">II. </w:t>
      </w:r>
      <w:r w:rsidR="003754C7">
        <w:rPr>
          <w:b/>
          <w:bCs/>
          <w:lang w:val="nl-NL"/>
        </w:rPr>
        <w:t>GIẢI PHÁP 6 THÁNG CUỐI NĂM 2026</w:t>
      </w:r>
      <w:bookmarkStart w:id="8" w:name="_GoBack"/>
      <w:bookmarkEnd w:id="8"/>
    </w:p>
    <w:p w14:paraId="7B67996B" w14:textId="28095C93" w:rsidR="00F461E8" w:rsidRPr="000E429B" w:rsidRDefault="007F036A" w:rsidP="006A511E">
      <w:pPr>
        <w:spacing w:before="120" w:after="120"/>
        <w:ind w:firstLine="720"/>
        <w:jc w:val="both"/>
        <w:rPr>
          <w:b/>
        </w:rPr>
      </w:pPr>
      <w:r w:rsidRPr="000E429B">
        <w:rPr>
          <w:b/>
        </w:rPr>
        <w:t xml:space="preserve">1. </w:t>
      </w:r>
      <w:r w:rsidR="00F461E8" w:rsidRPr="000E429B">
        <w:rPr>
          <w:b/>
          <w:lang w:val="vi-VN"/>
        </w:rPr>
        <w:t>Tăng cường công tác lãnh đạo, chỉ đạo về THTK, CLP</w:t>
      </w:r>
    </w:p>
    <w:p w14:paraId="5A2EDB0F" w14:textId="77777777" w:rsidR="00023E4B" w:rsidRPr="000E429B" w:rsidRDefault="00023E4B" w:rsidP="006A511E">
      <w:pPr>
        <w:spacing w:before="120" w:after="120"/>
        <w:ind w:firstLine="720"/>
        <w:jc w:val="both"/>
        <w:rPr>
          <w:bCs/>
          <w:lang w:val="vi-VN"/>
        </w:rPr>
      </w:pPr>
      <w:r w:rsidRPr="000E429B">
        <w:rPr>
          <w:bCs/>
          <w:lang w:val="vi-VN"/>
        </w:rPr>
        <w:t>Tiếp tục quán triệt và tổ chức thực hiện nghiêm các chủ trương của Đảng, chính sách pháp luật của Nhà nước về thực hành tiết kiệm, chống lãng phí (THTK, CLP) gắn với việc thực hiện nhiệm vụ chính trị, chuyên môn của cơ quan, đơn vị. Người đứng đầu các phòng, ban, bộ phận chịu trách nhiệm trực tiếp trong công tác lãnh đạo, chỉ đạo và tổ chức thực hiện các giải pháp THTK, CLP; xác định đây là nhiệm vụ thường xuyên, liên tục và là tiêu chí đánh giá mức độ hoàn thành nhiệm vụ hằng năm.</w:t>
      </w:r>
    </w:p>
    <w:p w14:paraId="5296A48B" w14:textId="77777777" w:rsidR="00023E4B" w:rsidRPr="000E429B" w:rsidRDefault="00023E4B" w:rsidP="006A511E">
      <w:pPr>
        <w:spacing w:before="120" w:after="120"/>
        <w:ind w:firstLine="720"/>
        <w:jc w:val="both"/>
        <w:rPr>
          <w:bCs/>
          <w:lang w:val="vi-VN"/>
        </w:rPr>
      </w:pPr>
      <w:r w:rsidRPr="000E429B">
        <w:rPr>
          <w:bCs/>
          <w:lang w:val="vi-VN"/>
        </w:rPr>
        <w:t>Tăng cường công tác tuyên truyền, nâng cao nhận thức, trách nhiệm của cán bộ, công chức, viên chức và người lao động về ý nghĩa, tầm quan trọng của THTK, CLP; phát huy tinh thần trách nhiệm, tính chủ động và vai trò nêu gương của người đứng đầu trong quản lý, sử dụng ngân sách, tài sản công, thời gian làm việc và các nguồn lực được giao.</w:t>
      </w:r>
    </w:p>
    <w:p w14:paraId="78333705" w14:textId="77777777" w:rsidR="00023E4B" w:rsidRPr="000E429B" w:rsidRDefault="00023E4B" w:rsidP="006A511E">
      <w:pPr>
        <w:spacing w:before="120" w:after="120"/>
        <w:ind w:firstLine="720"/>
        <w:jc w:val="both"/>
        <w:rPr>
          <w:bCs/>
          <w:lang w:val="vi-VN"/>
        </w:rPr>
      </w:pPr>
      <w:r w:rsidRPr="000E429B">
        <w:rPr>
          <w:bCs/>
          <w:lang w:val="vi-VN"/>
        </w:rPr>
        <w:lastRenderedPageBreak/>
        <w:t>Đẩy mạnh công tác kiểm tra, giám sát việc thực hiện THTK, CLP tại các bộ phận chuyên môn; kịp thời phát hiện, chấn chỉnh và xử lý nghiêm các trường hợp vi phạm, gây thất thoát, lãng phí. Đồng thời biểu dương, khen thưởng các tập thể, cá nhân thực hiện tốt, có sáng kiến, giải pháp hiệu quả trong thực hành tiết kiệm, chống lãng phí.</w:t>
      </w:r>
    </w:p>
    <w:p w14:paraId="3AA0DFD6" w14:textId="35F10233" w:rsidR="00023E4B" w:rsidRPr="000E429B" w:rsidRDefault="00023E4B" w:rsidP="006A511E">
      <w:pPr>
        <w:spacing w:before="120" w:after="120"/>
        <w:ind w:firstLine="720"/>
        <w:jc w:val="both"/>
        <w:rPr>
          <w:bCs/>
        </w:rPr>
      </w:pPr>
      <w:r w:rsidRPr="000E429B">
        <w:rPr>
          <w:bCs/>
          <w:lang w:val="vi-VN"/>
        </w:rPr>
        <w:t>Tăng cường ứng dụng công nghệ thông tin, cải cách hành chính, nâng cao hiệu quả quản lý, điều hành; thực hiện công khai, minh bạch trong quản lý tài chính, tài sản công và sử dụng ngân sách nhằm nâng cao hiệu quả sử dụng nguồn lực, góp phần hoàn thành tốt các nhiệm vụ được giao.</w:t>
      </w:r>
    </w:p>
    <w:p w14:paraId="493B87B9" w14:textId="47571108" w:rsidR="00F461E8" w:rsidRPr="000E429B" w:rsidRDefault="007F036A" w:rsidP="006A511E">
      <w:pPr>
        <w:pStyle w:val="Giua"/>
        <w:spacing w:before="120"/>
        <w:ind w:firstLine="720"/>
        <w:jc w:val="both"/>
        <w:rPr>
          <w:color w:val="auto"/>
          <w:sz w:val="28"/>
          <w:szCs w:val="28"/>
          <w:lang w:val="en-US"/>
        </w:rPr>
      </w:pPr>
      <w:r w:rsidRPr="000E429B">
        <w:rPr>
          <w:color w:val="auto"/>
          <w:sz w:val="28"/>
          <w:szCs w:val="28"/>
          <w:lang w:val="en-US"/>
        </w:rPr>
        <w:t>2.</w:t>
      </w:r>
      <w:r w:rsidR="00F461E8" w:rsidRPr="000E429B">
        <w:rPr>
          <w:color w:val="auto"/>
          <w:sz w:val="28"/>
          <w:szCs w:val="28"/>
        </w:rPr>
        <w:t xml:space="preserve"> Hoàn thiện quy định pháp luật liên quan đến công tác THTK, CLP</w:t>
      </w:r>
    </w:p>
    <w:p w14:paraId="3A0C419B" w14:textId="77777777" w:rsidR="00023E4B" w:rsidRPr="000E429B" w:rsidRDefault="00023E4B" w:rsidP="006A511E">
      <w:pPr>
        <w:pStyle w:val="Giua"/>
        <w:spacing w:before="120"/>
        <w:ind w:firstLine="720"/>
        <w:jc w:val="both"/>
        <w:rPr>
          <w:b w:val="0"/>
          <w:bCs/>
          <w:color w:val="auto"/>
          <w:sz w:val="28"/>
          <w:szCs w:val="28"/>
        </w:rPr>
      </w:pPr>
      <w:r w:rsidRPr="000E429B">
        <w:rPr>
          <w:b w:val="0"/>
          <w:bCs/>
          <w:color w:val="auto"/>
          <w:sz w:val="28"/>
          <w:szCs w:val="28"/>
        </w:rPr>
        <w:t>Tiếp tục rà soát, bổ sung và hoàn thiện các quy chế, quy định nội bộ liên quan đến công tác thực hành tiết kiệm, chống lãng phí (THTK, CLP) bảo đảm phù hợp với các quy định của pháp luật hiện hành và tình hình thực tế của cơ quan, đơn vị. Kịp thời cập nhật, triển khai đầy đủ các văn bản quy phạm pháp luật, hướng dẫn của cấp trên về quản lý, sử dụng ngân sách nhà nước, tài sản công, đầu tư công, mua sắm công và quản lý lao động.</w:t>
      </w:r>
    </w:p>
    <w:p w14:paraId="033DB51F" w14:textId="77777777" w:rsidR="00023E4B" w:rsidRPr="000E429B" w:rsidRDefault="00023E4B" w:rsidP="006A511E">
      <w:pPr>
        <w:pStyle w:val="Giua"/>
        <w:spacing w:before="120"/>
        <w:ind w:firstLine="720"/>
        <w:jc w:val="both"/>
        <w:rPr>
          <w:b w:val="0"/>
          <w:bCs/>
          <w:color w:val="auto"/>
          <w:sz w:val="28"/>
          <w:szCs w:val="28"/>
        </w:rPr>
      </w:pPr>
      <w:r w:rsidRPr="000E429B">
        <w:rPr>
          <w:b w:val="0"/>
          <w:bCs/>
          <w:color w:val="auto"/>
          <w:sz w:val="28"/>
          <w:szCs w:val="28"/>
        </w:rPr>
        <w:t>Tăng cường công tác phổ biến, tuyên truyền và hướng dẫn thực hiện các quy định về THTK, CLP nhằm nâng cao nhận thức, trách nhiệm của cán bộ, công chức, viên chức và người lao động trong quá trình thực thi nhiệm vụ. Đồng thời, chú trọng nâng cao tính công khai, minh bạch và trách nhiệm giải trình trong quản lý, sử dụng các nguồn lực, góp phần phòng ngừa thất thoát, lãng phí.</w:t>
      </w:r>
    </w:p>
    <w:p w14:paraId="715A299F" w14:textId="77777777" w:rsidR="00023E4B" w:rsidRPr="000E429B" w:rsidRDefault="00023E4B" w:rsidP="006A511E">
      <w:pPr>
        <w:pStyle w:val="Giua"/>
        <w:spacing w:before="120"/>
        <w:ind w:firstLine="720"/>
        <w:jc w:val="both"/>
        <w:rPr>
          <w:b w:val="0"/>
          <w:bCs/>
          <w:color w:val="auto"/>
          <w:sz w:val="28"/>
          <w:szCs w:val="28"/>
        </w:rPr>
      </w:pPr>
      <w:r w:rsidRPr="000E429B">
        <w:rPr>
          <w:b w:val="0"/>
          <w:bCs/>
          <w:color w:val="auto"/>
          <w:sz w:val="28"/>
          <w:szCs w:val="28"/>
        </w:rPr>
        <w:t>Thường xuyên kiểm tra, đánh giá việc thực hiện các quy định, quy chế về THTK, CLP để kịp thời phát hiện những bất cập, chồng chéo hoặc chưa phù hợp với thực tiễn nhằm kiến nghị sửa đổi, bổ sung cho phù hợp. Qua đó tạo cơ sở pháp lý đồng bộ, thống nhất, nâng cao hiệu lực, hiệu quả quản lý nhà nước và hiệu quả thực hành tiết kiệm, chống lãng phí trong toàn cơ quan, đơn vị.</w:t>
      </w:r>
    </w:p>
    <w:p w14:paraId="2B4515AD" w14:textId="745BD45D" w:rsidR="00F461E8" w:rsidRPr="000E429B" w:rsidRDefault="007F036A" w:rsidP="006A511E">
      <w:pPr>
        <w:spacing w:before="120" w:after="120"/>
        <w:ind w:firstLine="720"/>
        <w:jc w:val="both"/>
        <w:rPr>
          <w:b/>
          <w:bCs/>
        </w:rPr>
      </w:pPr>
      <w:r w:rsidRPr="000E429B">
        <w:rPr>
          <w:b/>
          <w:bCs/>
        </w:rPr>
        <w:t>3.</w:t>
      </w:r>
      <w:r w:rsidR="00F461E8" w:rsidRPr="000E429B">
        <w:rPr>
          <w:b/>
          <w:bCs/>
          <w:lang w:val="vi-VN"/>
        </w:rPr>
        <w:t xml:space="preserve"> Đẩy mạnh ứng dụng công nghệ thông tin, chuyển đổi số để hiện đại hóa công tác quản lý, tiết kiệm nguồn lực</w:t>
      </w:r>
    </w:p>
    <w:p w14:paraId="02B48742" w14:textId="77777777" w:rsidR="00C062B0" w:rsidRPr="000E429B" w:rsidRDefault="00C062B0" w:rsidP="006A511E">
      <w:pPr>
        <w:spacing w:before="120" w:after="120"/>
        <w:ind w:firstLine="720"/>
        <w:jc w:val="both"/>
        <w:rPr>
          <w:lang w:val="vi-VN"/>
        </w:rPr>
      </w:pPr>
      <w:r w:rsidRPr="000E429B">
        <w:rPr>
          <w:lang w:val="vi-VN"/>
        </w:rPr>
        <w:t>Tiếp tục triển khai mạnh mẽ việc ứng dụng công nghệ thông tin và chuyển đổi số trong toàn bộ hoạt động quản lý, điều hành nhằm nâng cao hiệu quả công việc, giảm chi phí hành chính và tiết kiệm thời gian xử lý thủ tục. Từng bước số hóa hồ sơ, tài liệu, xây dựng và hoàn thiện cơ sở dữ liệu dùng chung giữa các bộ phận, đảm bảo tính đồng bộ, liên thông và dễ dàng khai thác, sử dụng.</w:t>
      </w:r>
    </w:p>
    <w:p w14:paraId="62B58FCB" w14:textId="77777777" w:rsidR="00C062B0" w:rsidRPr="000E429B" w:rsidRDefault="00C062B0" w:rsidP="006A511E">
      <w:pPr>
        <w:spacing w:before="120" w:after="120"/>
        <w:ind w:firstLine="720"/>
        <w:jc w:val="both"/>
        <w:rPr>
          <w:lang w:val="vi-VN"/>
        </w:rPr>
      </w:pPr>
      <w:r w:rsidRPr="000E429B">
        <w:rPr>
          <w:lang w:val="vi-VN"/>
        </w:rPr>
        <w:t>Tăng cường áp dụng các phần mềm quản lý văn bản, điều hành điện tử, họp trực tuyến và chữ ký số trong xử lý công việc, hạn chế tối đa việc sử dụng giấy tờ truyền thống. Qua đó góp phần nâng cao tính minh bạch, giảm sai sót trong quá trình xử lý và nâng cao chất lượng phục vụ.</w:t>
      </w:r>
    </w:p>
    <w:p w14:paraId="2ADF6332" w14:textId="56F0868D" w:rsidR="00515F6C" w:rsidRPr="000E429B" w:rsidRDefault="00C062B0" w:rsidP="006A511E">
      <w:pPr>
        <w:spacing w:before="120" w:after="120"/>
        <w:ind w:firstLine="720"/>
        <w:jc w:val="both"/>
      </w:pPr>
      <w:r w:rsidRPr="000E429B">
        <w:rPr>
          <w:lang w:val="vi-VN"/>
        </w:rPr>
        <w:t>Đồng thời, chú trọng đầu tư nâng cấp hạ tầng công nghệ thông tin, bảo đảm an toàn thông tin, an ninh mạng; thường xuyên rà soát, cập nhật và cải tiến hệ thống để đáp ứng yêu cầu thực tiễn. Song song với đó là đẩy mạnh công tác đào tạo, bồi dưỡng kỹ năng số cho đội ngũ cán bộ, công chức, viên chức nhằm đáp ứng yêu cầu chuyển đổi số trong giai đoạn hiện nay.</w:t>
      </w:r>
    </w:p>
    <w:p w14:paraId="57E818BA" w14:textId="2C54DEC1" w:rsidR="00F461E8" w:rsidRPr="000E429B" w:rsidRDefault="007F036A" w:rsidP="006A511E">
      <w:pPr>
        <w:spacing w:before="120" w:after="120"/>
        <w:ind w:firstLine="720"/>
        <w:jc w:val="both"/>
        <w:rPr>
          <w:b/>
          <w:bCs/>
        </w:rPr>
      </w:pPr>
      <w:r w:rsidRPr="000E429B">
        <w:rPr>
          <w:b/>
          <w:bCs/>
        </w:rPr>
        <w:lastRenderedPageBreak/>
        <w:t>4.</w:t>
      </w:r>
      <w:r w:rsidR="00F461E8" w:rsidRPr="000E429B">
        <w:rPr>
          <w:b/>
          <w:bCs/>
          <w:lang w:val="vi-VN"/>
        </w:rPr>
        <w:t xml:space="preserve"> Đẩy mạnh công tác tuyên truyền, giáo dục nâng cao nhận thức về THTK, CLP</w:t>
      </w:r>
    </w:p>
    <w:p w14:paraId="385869B8" w14:textId="22BF6870" w:rsidR="00C062B0" w:rsidRPr="000E429B" w:rsidRDefault="00C062B0" w:rsidP="006A511E">
      <w:pPr>
        <w:spacing w:before="120" w:after="120"/>
        <w:ind w:firstLine="720"/>
        <w:jc w:val="both"/>
        <w:rPr>
          <w:lang w:val="vi-VN"/>
        </w:rPr>
      </w:pPr>
      <w:r w:rsidRPr="000E429B">
        <w:t>T</w:t>
      </w:r>
      <w:r w:rsidRPr="000E429B">
        <w:rPr>
          <w:lang w:val="vi-VN"/>
        </w:rPr>
        <w:t>ăng cường công tác tuyên truyền, phổ biến sâu rộng các chủ trương, chính sách của Đảng và Nhà nước về thực hành tiết kiệm, chống lãng phí (THTK, CLP) đến toàn thể cán bộ, công chức, viên chức và người lao động, nhằm nâng cao nhận thức, trách nhiệm trong việc sử dụng hiệu quả nguồn lực được giao.</w:t>
      </w:r>
    </w:p>
    <w:p w14:paraId="32DC835F" w14:textId="77777777" w:rsidR="00C062B0" w:rsidRPr="000E429B" w:rsidRDefault="00C062B0" w:rsidP="006A511E">
      <w:pPr>
        <w:spacing w:before="120" w:after="120"/>
        <w:ind w:firstLine="720"/>
        <w:jc w:val="both"/>
        <w:rPr>
          <w:lang w:val="vi-VN"/>
        </w:rPr>
      </w:pPr>
      <w:r w:rsidRPr="000E429B">
        <w:rPr>
          <w:lang w:val="vi-VN"/>
        </w:rPr>
        <w:t>Đổi mới nội dung và hình thức tuyên truyền theo hướng thiết thực, dễ hiểu, phù hợp với từng đối tượng; kết hợp giữa tuyên truyền trực tiếp, sinh hoạt chuyên đề với việc sử dụng các phương tiện truyền thông nội bộ và nền tảng số. Qua đó, tạo sự chuyển biến mạnh mẽ trong ý thức và hành động, hình thành thói quen tiết kiệm trong công việc và sinh hoạt hàng ngày.</w:t>
      </w:r>
    </w:p>
    <w:p w14:paraId="00EDE6D9" w14:textId="4D94BE11" w:rsidR="009B6596" w:rsidRPr="000E429B" w:rsidRDefault="00F461E8" w:rsidP="006A511E">
      <w:pPr>
        <w:spacing w:before="120" w:after="120"/>
        <w:ind w:firstLine="720"/>
        <w:jc w:val="both"/>
        <w:rPr>
          <w:b/>
        </w:rPr>
      </w:pPr>
      <w:r w:rsidRPr="000E429B">
        <w:rPr>
          <w:b/>
          <w:lang w:val="vi-VN"/>
        </w:rPr>
        <w:t>5. Tăng cường công tác tổ chức THTK, CLP</w:t>
      </w:r>
      <w:r w:rsidR="00133A5A" w:rsidRPr="000E429B">
        <w:rPr>
          <w:b/>
        </w:rPr>
        <w:t xml:space="preserve"> trên các lĩnh vực</w:t>
      </w:r>
    </w:p>
    <w:p w14:paraId="3162CF25" w14:textId="77777777" w:rsidR="00F461E8" w:rsidRPr="000E429B" w:rsidRDefault="00F461E8" w:rsidP="006A511E">
      <w:pPr>
        <w:spacing w:before="120" w:after="120"/>
        <w:ind w:firstLine="720"/>
        <w:jc w:val="both"/>
      </w:pPr>
      <w:r w:rsidRPr="000E429B">
        <w:rPr>
          <w:lang w:val="vi-VN"/>
        </w:rPr>
        <w:t>a) Về quản lý, sử dụng tài sản công</w:t>
      </w:r>
    </w:p>
    <w:p w14:paraId="36B188C6" w14:textId="2302894B" w:rsidR="00F461E8" w:rsidRPr="000E429B" w:rsidRDefault="00F461E8" w:rsidP="006A511E">
      <w:pPr>
        <w:spacing w:before="120" w:after="120"/>
        <w:ind w:firstLine="720"/>
        <w:jc w:val="both"/>
      </w:pPr>
      <w:r w:rsidRPr="000E429B">
        <w:rPr>
          <w:lang w:val="vi-VN"/>
        </w:rPr>
        <w:t>Thực hiện công tác quản lý tài sản công hiệu quả, từng bước cập nhật, quản lý thông tin của các tài sản công được quy định tại Luật Quản lý, sử dụng tài sản công và các văn bản hướng dẫn thi hành theo đúng quy định</w:t>
      </w:r>
      <w:r w:rsidR="00133A5A" w:rsidRPr="000E429B">
        <w:t>.</w:t>
      </w:r>
    </w:p>
    <w:p w14:paraId="53D8E59A" w14:textId="77777777" w:rsidR="00F461E8" w:rsidRPr="000E429B" w:rsidRDefault="00F461E8" w:rsidP="006A511E">
      <w:pPr>
        <w:spacing w:before="120" w:after="120"/>
        <w:ind w:firstLine="720"/>
        <w:jc w:val="both"/>
        <w:rPr>
          <w:lang w:val="vi-VN"/>
        </w:rPr>
      </w:pPr>
      <w:r w:rsidRPr="000E429B">
        <w:rPr>
          <w:lang w:val="vi-VN"/>
        </w:rPr>
        <w:t>Tăng cường công tác thanh tra, kiểm tra, giám sát việc quản lý, sử dụng tài sản công tại các cơ quan, tổ chức, đơn vị trên địa bàn xã; kiểm điểm trách nhiệm và xử lý nghiêm các tổ chức, cá nhân có hành vi vi phạm.</w:t>
      </w:r>
    </w:p>
    <w:p w14:paraId="42ED1E56" w14:textId="77777777" w:rsidR="00F461E8" w:rsidRPr="000E429B" w:rsidRDefault="00F461E8" w:rsidP="006A511E">
      <w:pPr>
        <w:spacing w:before="120" w:after="120"/>
        <w:ind w:firstLine="720"/>
        <w:jc w:val="both"/>
        <w:rPr>
          <w:lang w:val="vi-VN"/>
        </w:rPr>
      </w:pPr>
      <w:r w:rsidRPr="000E429B">
        <w:rPr>
          <w:lang w:val="vi-VN"/>
        </w:rPr>
        <w:t>b) Về quản lý ngân sách Nhà nước</w:t>
      </w:r>
    </w:p>
    <w:p w14:paraId="1DB19778" w14:textId="77777777" w:rsidR="00F461E8" w:rsidRPr="000E429B" w:rsidRDefault="00F461E8" w:rsidP="006A511E">
      <w:pPr>
        <w:spacing w:before="120" w:after="120"/>
        <w:ind w:firstLine="720"/>
        <w:jc w:val="both"/>
        <w:rPr>
          <w:lang w:val="vi-VN"/>
        </w:rPr>
      </w:pPr>
      <w:r w:rsidRPr="000E429B">
        <w:rPr>
          <w:lang w:val="vi-VN"/>
        </w:rPr>
        <w:t>Tổ chức thực hiện điều hành dự toán ngân sách Nhà nước chủ động, chặt chẽ, bảo đảm kỷ cương, kỷ luật tài chính, ngân sách. Tiếp tục cải cách công tác kiểm soát chi ngân sách Nhà nước theo hướng thống nhất quy trình, tập trung đầu mối kiểm soát và thanh toán các khoản chi ngân sách Nhà nước (bao gồm chi thường xuyên và chi đầu tư); đẩy mạnh ứng dụng công nghệ thông tin trong việc kiểm soát chi, quản lý thu ngân sách Nhà nước.</w:t>
      </w:r>
    </w:p>
    <w:p w14:paraId="410CA259" w14:textId="77777777" w:rsidR="00F461E8" w:rsidRPr="000E429B" w:rsidRDefault="00F461E8" w:rsidP="006A511E">
      <w:pPr>
        <w:spacing w:before="120" w:after="120"/>
        <w:ind w:firstLine="720"/>
        <w:jc w:val="both"/>
        <w:rPr>
          <w:lang w:val="vi-VN"/>
        </w:rPr>
      </w:pPr>
      <w:r w:rsidRPr="000E429B">
        <w:rPr>
          <w:lang w:val="vi-VN"/>
        </w:rPr>
        <w:t>Tiếp tục đổi mới phương thức quản lý chi thường xuyên, tăng cường đấu thầu, khoán kinh phí, đặt hàng, khuyến khích phân cấp phân quyền, giao quyền tự chủ cho các đơn vị sử dụng ngân sách Nhà nước gắn với trách nhiệm của người đứng đầu trong việc quản lý, sử dụng ngân sách Nhà nước và các nguồn lực tài chính công.</w:t>
      </w:r>
    </w:p>
    <w:p w14:paraId="1CBCFC50" w14:textId="77777777" w:rsidR="00F461E8" w:rsidRPr="000E429B" w:rsidRDefault="00F461E8" w:rsidP="006A511E">
      <w:pPr>
        <w:spacing w:before="120" w:after="120"/>
        <w:ind w:firstLine="720"/>
        <w:jc w:val="both"/>
        <w:rPr>
          <w:lang w:val="vi-VN"/>
        </w:rPr>
      </w:pPr>
      <w:r w:rsidRPr="000E429B">
        <w:rPr>
          <w:lang w:val="vi-VN"/>
        </w:rPr>
        <w:t>Tăng cường công tác thanh, kiểm tra thực hiện công khai, minh bạch đồng thời đề cao trách nhiệm giải trình về ngân sách Nhà nước.</w:t>
      </w:r>
    </w:p>
    <w:p w14:paraId="38B57FA6" w14:textId="77777777" w:rsidR="00F461E8" w:rsidRPr="000E429B" w:rsidRDefault="00F461E8" w:rsidP="006A511E">
      <w:pPr>
        <w:spacing w:before="120" w:after="120"/>
        <w:ind w:firstLine="720"/>
        <w:jc w:val="both"/>
        <w:rPr>
          <w:lang w:val="vi-VN"/>
        </w:rPr>
      </w:pPr>
      <w:r w:rsidRPr="000E429B">
        <w:rPr>
          <w:lang w:val="vi-VN"/>
        </w:rPr>
        <w:t>c) Về quản lý, sử dụng vốn đầu tư công</w:t>
      </w:r>
    </w:p>
    <w:p w14:paraId="25EED8F3" w14:textId="77777777" w:rsidR="00F461E8" w:rsidRPr="000E429B" w:rsidRDefault="00F461E8" w:rsidP="006A511E">
      <w:pPr>
        <w:spacing w:before="120" w:after="120"/>
        <w:ind w:firstLine="720"/>
        <w:jc w:val="both"/>
        <w:rPr>
          <w:lang w:val="vi-VN"/>
        </w:rPr>
      </w:pPr>
      <w:r w:rsidRPr="000E429B">
        <w:rPr>
          <w:lang w:val="vi-VN"/>
        </w:rPr>
        <w:t>Tiếp tục rà soát các văn bản pháp lý liên quan đến triển khai, thực hiện dự án đầu tư công để kịp thời báo cáo cấp có thẩm quyền xử lý, tháo gỡ khó khăn, vướng mắc trong việc thực hiện và giải ngân vốn đầu tư công.</w:t>
      </w:r>
    </w:p>
    <w:p w14:paraId="5705AD5B" w14:textId="2A453075" w:rsidR="00F461E8" w:rsidRPr="000E429B" w:rsidRDefault="00F461E8" w:rsidP="006A511E">
      <w:pPr>
        <w:spacing w:before="120" w:after="120"/>
        <w:ind w:firstLine="720"/>
        <w:jc w:val="both"/>
        <w:rPr>
          <w:lang w:val="vi-VN"/>
        </w:rPr>
      </w:pPr>
      <w:r w:rsidRPr="000E429B">
        <w:rPr>
          <w:lang w:val="vi-VN"/>
        </w:rPr>
        <w:t xml:space="preserve">Nâng cao chất lượng công tác chuẩn bị dự án đầu tư, lựa chọn các tư vấn có năng lực, kinh nghiệm, tiềm lực thực sự, khắc phục tối đa tình trạng điều chỉnh dự án khi đang triển khai, gây mất thời gian và làm chậm tiến độ giải ngân vốn. </w:t>
      </w:r>
      <w:r w:rsidRPr="000E429B">
        <w:rPr>
          <w:lang w:val="vi-VN"/>
        </w:rPr>
        <w:lastRenderedPageBreak/>
        <w:t>Lựa chọn dự án đã bảo đảm về thủ tục đầu tư xây dựng để khi dự án được giao kế hoạch vốn có thể triển khai ngay</w:t>
      </w:r>
      <w:r w:rsidR="00EE7DF8" w:rsidRPr="000E429B">
        <w:t>.</w:t>
      </w:r>
      <w:r w:rsidRPr="000E429B">
        <w:rPr>
          <w:lang w:val="vi-VN"/>
        </w:rPr>
        <w:t xml:space="preserve"> Nâng cao chất lượng công tác khảo sát, thiết kế, giải pháp thi công, thẩm định dự án, hạn chế các nội dung phát sinh dẫn đến phải điều chỉnh thiết kế, thi công; hạn chế tối đa tình trạng điều chỉnh tổng mức đầu tư dự án. Khuyến khích, tạo điều kiện cho các giải pháp thiết kế, thi công áp dụng công nghệ tiên tiến, tiết kiệm năng lượng và hạn chế khí thải, góp phần phát triển bền vững và bảo vệ môi trường.</w:t>
      </w:r>
    </w:p>
    <w:p w14:paraId="6F41A03D" w14:textId="77777777" w:rsidR="00F461E8" w:rsidRPr="000E429B" w:rsidRDefault="00F461E8" w:rsidP="006A511E">
      <w:pPr>
        <w:spacing w:before="120" w:after="120"/>
        <w:ind w:firstLine="720"/>
        <w:jc w:val="both"/>
        <w:rPr>
          <w:lang w:val="vi-VN"/>
        </w:rPr>
      </w:pPr>
      <w:r w:rsidRPr="000E429B">
        <w:rPr>
          <w:lang w:val="vi-VN"/>
        </w:rPr>
        <w:t>Áp dụng các hình thức đấu thầu phù hợp với tính chất dự án, đúng quy định pháp luật, lựa chọn nhà thầu có đủ năng lực thi công, lựa chọn hình thức hợp đồng phù hợp theo quy định. Tập trung chỉ đạo, xử lý ngay các dự án sử dụng vốn nhà nước đầu tư lãng phí, kém hiệu quả, làm rõ và xử lý trách nhiệm tổ chức, cá nhân có liên quan.</w:t>
      </w:r>
    </w:p>
    <w:p w14:paraId="43AD3993" w14:textId="77777777" w:rsidR="00F461E8" w:rsidRPr="000E429B" w:rsidRDefault="00F461E8" w:rsidP="006A511E">
      <w:pPr>
        <w:spacing w:before="120" w:after="120"/>
        <w:ind w:firstLine="720"/>
        <w:jc w:val="both"/>
        <w:rPr>
          <w:lang w:val="vi-VN"/>
        </w:rPr>
      </w:pPr>
      <w:r w:rsidRPr="000E429B">
        <w:rPr>
          <w:lang w:val="vi-VN"/>
        </w:rPr>
        <w:t>Xây dựng kế hoạch bồi dưỡng, đào tạo thường xuyên cho đội ngũ cán bộ làm công tác quản lý đầu tư công, Ban Quản lý dự án.</w:t>
      </w:r>
    </w:p>
    <w:p w14:paraId="67868827" w14:textId="77777777" w:rsidR="00F461E8" w:rsidRPr="000E429B" w:rsidRDefault="00F461E8" w:rsidP="006A511E">
      <w:pPr>
        <w:spacing w:before="120" w:after="120"/>
        <w:ind w:firstLine="720"/>
        <w:jc w:val="both"/>
        <w:rPr>
          <w:lang w:val="vi-VN"/>
        </w:rPr>
      </w:pPr>
      <w:r w:rsidRPr="000E429B">
        <w:rPr>
          <w:lang w:val="vi-VN"/>
        </w:rPr>
        <w:t>d) Về quản lý tài nguyên, khoáng sản, đặc biệt là đối với đất đai</w:t>
      </w:r>
    </w:p>
    <w:p w14:paraId="4DF8861C" w14:textId="58443BD4" w:rsidR="00F461E8" w:rsidRPr="000E429B" w:rsidRDefault="00F461E8" w:rsidP="006A511E">
      <w:pPr>
        <w:spacing w:before="120" w:after="120"/>
        <w:ind w:firstLine="720"/>
        <w:jc w:val="both"/>
        <w:rPr>
          <w:lang w:val="vi-VN"/>
        </w:rPr>
      </w:pPr>
      <w:r w:rsidRPr="000E429B">
        <w:rPr>
          <w:lang w:val="vi-VN"/>
        </w:rPr>
        <w:t>Tăng cường tuyên truyền nâng cao nhận thức và ý thức trách nhiệm, hiệu quả thực thi pháp luật về quản lý tài nguyên, bảo vệ môi trường, ứng phó với biến đổi khí hậu; đẩy mạnh công tác thanh tra, kiểm tra nhằm xử lý nghiêm các vi phạm; tổ chức chỉ đạo, thực hiện có hiệu quả các giải pháp, biện pháp tháo gỡ khó khăn, vướng mắc nhằm giải phóng nguồn lực đất đai, đẩy nhanh việc thực hiện dự án, đưa đất đai vào sử dụng có hiệu quả, phát huy nguồn lực đất đai.</w:t>
      </w:r>
    </w:p>
    <w:p w14:paraId="523DB4B1" w14:textId="77777777" w:rsidR="00F461E8" w:rsidRPr="000E429B" w:rsidRDefault="00F461E8" w:rsidP="006A511E">
      <w:pPr>
        <w:spacing w:before="120" w:after="120"/>
        <w:ind w:firstLine="720"/>
        <w:jc w:val="both"/>
        <w:rPr>
          <w:lang w:val="vi-VN"/>
        </w:rPr>
      </w:pPr>
      <w:r w:rsidRPr="000E429B">
        <w:rPr>
          <w:lang w:val="vi-VN"/>
        </w:rPr>
        <w:t>Có kế hoạch sử dụng đất đảm bảo sử dụng đất đai hiệu quả, tiết kiệm và bền vững; tăng nguồn thu từ đất đai phục vụ cho đầu tư phát triển.</w:t>
      </w:r>
    </w:p>
    <w:p w14:paraId="3C5571FE" w14:textId="77777777" w:rsidR="00F461E8" w:rsidRPr="000E429B" w:rsidRDefault="00F461E8" w:rsidP="006A511E">
      <w:pPr>
        <w:spacing w:before="120" w:after="120"/>
        <w:ind w:firstLine="720"/>
        <w:jc w:val="both"/>
      </w:pPr>
      <w:r w:rsidRPr="000E429B">
        <w:rPr>
          <w:lang w:val="vi-VN"/>
        </w:rPr>
        <w:t xml:space="preserve">Quán triệt, triển khai thực hiện nghiêm túc Chỉ thị số 20/CT-TTg ngày 08/6/2023 của Thủ tướng Chính phủ về việc tăng cường tiết kiệm điện giai đoạn 2023-2025 và các năm tiếp theo; kế hoạch số 2961/KH-UBND 14/07/2023 của UBND tỉnh Điện Biên về việc thực hiện tăng cường tiết kiệm điện giai đoạn 2023-2025 và các năm tiếp theo trên địa bàn tỉnh Điện Biên. </w:t>
      </w:r>
    </w:p>
    <w:p w14:paraId="3502F743" w14:textId="7DD9A419" w:rsidR="00F461E8" w:rsidRPr="000E429B" w:rsidRDefault="00023E4B" w:rsidP="006A511E">
      <w:pPr>
        <w:spacing w:before="120" w:after="120"/>
        <w:ind w:firstLine="720"/>
        <w:jc w:val="both"/>
        <w:rPr>
          <w:lang w:val="vi-VN"/>
        </w:rPr>
      </w:pPr>
      <w:r w:rsidRPr="000E429B">
        <w:t>e</w:t>
      </w:r>
      <w:r w:rsidR="00F461E8" w:rsidRPr="000E429B">
        <w:rPr>
          <w:lang w:val="vi-VN"/>
        </w:rPr>
        <w:t>) Về tổ chức bộ máy</w:t>
      </w:r>
      <w:r w:rsidR="00F461E8" w:rsidRPr="000E429B">
        <w:rPr>
          <w:i/>
          <w:iCs/>
          <w:lang w:val="vi-VN"/>
        </w:rPr>
        <w:t>, </w:t>
      </w:r>
      <w:r w:rsidR="00F461E8" w:rsidRPr="000E429B">
        <w:rPr>
          <w:lang w:val="vi-VN"/>
        </w:rPr>
        <w:t>quản lý lao động, thời gian lao động</w:t>
      </w:r>
    </w:p>
    <w:p w14:paraId="4DD4A4F3" w14:textId="77777777" w:rsidR="00F461E8" w:rsidRPr="000E429B" w:rsidRDefault="00F461E8" w:rsidP="006A511E">
      <w:pPr>
        <w:spacing w:before="120" w:after="120"/>
        <w:ind w:firstLine="720"/>
        <w:jc w:val="both"/>
        <w:rPr>
          <w:lang w:val="vi-VN"/>
        </w:rPr>
      </w:pPr>
      <w:r w:rsidRPr="000E429B">
        <w:rPr>
          <w:lang w:val="vi-VN"/>
        </w:rPr>
        <w:t>Tiếp tục thực hiện hiệu quả cơ chế chính sách, pháp luật về tổ chức bộ máy, tinh giản biên chế, trong đó đẩy mạnh sắp xếp tổ chức bộ máy, trọng tâm là rà soát, sắp xếp, kiện toàn, tinh gọn đầu mối bên trong các cơ quan hành chính nhà nước và đơn vị sự nghiệp công lập. Rà soát, đánh giá việc giao và quản lý biên chế theo yêu cầu của Bộ Chính trị, Ban Chỉ đạo Trung ương về quản lý biên chế.</w:t>
      </w:r>
    </w:p>
    <w:p w14:paraId="71C8CF6C" w14:textId="77777777" w:rsidR="00F461E8" w:rsidRPr="000E429B" w:rsidRDefault="00F461E8" w:rsidP="006A511E">
      <w:pPr>
        <w:spacing w:before="120" w:after="120"/>
        <w:ind w:firstLine="720"/>
        <w:jc w:val="both"/>
        <w:rPr>
          <w:lang w:val="vi-VN"/>
        </w:rPr>
      </w:pPr>
      <w:r w:rsidRPr="000E429B">
        <w:rPr>
          <w:lang w:val="vi-VN"/>
        </w:rPr>
        <w:t>Tăng cường các giải pháp nhằm nâng cao chất lượng đội ngũ cán bộ, công chức, viên chức để đáp ứng yêu cầu quản lý nhà nước về cán bộ, công chức, viên chức trong tình hình mới, trong đó cần tăng cường công tác đào tạo, bồi dưỡng đội ngũ cán bộ, công chức, viên chức, nhất là đội ngũ lãnh đạo, quản lý các cấp.</w:t>
      </w:r>
    </w:p>
    <w:p w14:paraId="3FCA5793" w14:textId="77777777" w:rsidR="00F461E8" w:rsidRPr="000E429B" w:rsidRDefault="00F461E8" w:rsidP="006A511E">
      <w:pPr>
        <w:spacing w:before="120" w:after="120"/>
        <w:ind w:firstLine="720"/>
        <w:jc w:val="both"/>
        <w:rPr>
          <w:lang w:val="vi-VN"/>
        </w:rPr>
      </w:pPr>
      <w:r w:rsidRPr="000E429B">
        <w:rPr>
          <w:lang w:val="vi-VN"/>
        </w:rPr>
        <w:t xml:space="preserve">Tiếp tục đổi mới mạnh mẽ quy trình, phương thức và thực hiện công khai, minh bạch, dân chủ trong quy hoạch, đề bạt, bổ nhiệm, luân chuyển cán bộ và tuyển dụng, sử dụng, quản lý công chức, viên chức để thu hút được người có năng </w:t>
      </w:r>
      <w:r w:rsidRPr="000E429B">
        <w:rPr>
          <w:lang w:val="vi-VN"/>
        </w:rPr>
        <w:lastRenderedPageBreak/>
        <w:t>lực, trình độ, nâng cao chất lượng đội ngũ cán bộ, công chức, viên chức và giảm khiếu nại, tố cáo liên quan đến cán bộ và công tác cán bộ.</w:t>
      </w:r>
    </w:p>
    <w:p w14:paraId="508E6743" w14:textId="77777777" w:rsidR="00F461E8" w:rsidRPr="000E429B" w:rsidRDefault="00F461E8" w:rsidP="006A511E">
      <w:pPr>
        <w:spacing w:before="120" w:after="120"/>
        <w:ind w:firstLine="720"/>
        <w:jc w:val="both"/>
        <w:rPr>
          <w:b/>
        </w:rPr>
      </w:pPr>
      <w:r w:rsidRPr="000E429B">
        <w:rPr>
          <w:b/>
          <w:lang w:val="vi-VN"/>
        </w:rPr>
        <w:t>6. Tăng cường kiểm tra, thanh tra, xử lý các vi phạm quy định về THTK, CLP</w:t>
      </w:r>
    </w:p>
    <w:p w14:paraId="384C3F9E" w14:textId="14328A77" w:rsidR="00076DB2" w:rsidRPr="000E429B" w:rsidRDefault="00076DB2" w:rsidP="006A511E">
      <w:pPr>
        <w:spacing w:before="120" w:after="120"/>
        <w:ind w:firstLine="720"/>
        <w:jc w:val="both"/>
        <w:rPr>
          <w:bCs/>
          <w:lang w:val="vi-VN"/>
        </w:rPr>
      </w:pPr>
      <w:r w:rsidRPr="000E429B">
        <w:rPr>
          <w:bCs/>
        </w:rPr>
        <w:t>T</w:t>
      </w:r>
      <w:r w:rsidRPr="000E429B">
        <w:rPr>
          <w:bCs/>
          <w:lang w:val="vi-VN"/>
        </w:rPr>
        <w:t>hường xuyên tổ chức kiểm tra, thanh tra việc thực hiện các quy định về thực hành tiết kiệm, chống lãng phí (THTK, CLP) tại các phòng, ban, bộ phận và đơn vị trực thuộc nhằm kịp thời phát hiện, chấn chỉnh những tồn tại, hạn chế trong quá trình thực hiện nhiệm vụ. Nội dung kiểm tra cần tập trung vào các lĩnh vực dễ phát sinh lãng phí như quản lý, sử dụng ngân sách, tài sản công, mua sắm trang thiết bị, sử dụng điện, nước, văn phòng phẩm và quản lý thời gian làm việc.</w:t>
      </w:r>
    </w:p>
    <w:p w14:paraId="60316EE2" w14:textId="77777777" w:rsidR="00076DB2" w:rsidRPr="000E429B" w:rsidRDefault="00076DB2" w:rsidP="006A511E">
      <w:pPr>
        <w:spacing w:before="120" w:after="120"/>
        <w:ind w:firstLine="720"/>
        <w:jc w:val="both"/>
        <w:rPr>
          <w:bCs/>
          <w:lang w:val="vi-VN"/>
        </w:rPr>
      </w:pPr>
      <w:r w:rsidRPr="000E429B">
        <w:rPr>
          <w:bCs/>
          <w:lang w:val="vi-VN"/>
        </w:rPr>
        <w:t>Tăng cường trách nhiệm của người đứng đầu trong công tác kiểm tra, giám sát; gắn kết quả thực hiện THTK, CLP với công tác đánh giá, xếp loại mức độ hoàn thành nhiệm vụ của tập thể và cá nhân hằng năm. Đồng thời, phát huy vai trò giám sát của các tổ chức đoàn thể và cán bộ, công chức, viên chức trong việc phát hiện, phản ánh các hành vi gây lãng phí.</w:t>
      </w:r>
    </w:p>
    <w:p w14:paraId="159A69C6" w14:textId="7F180B8B" w:rsidR="00076DB2" w:rsidRPr="000E429B" w:rsidRDefault="00076DB2" w:rsidP="006A511E">
      <w:pPr>
        <w:spacing w:before="120" w:after="120"/>
        <w:ind w:firstLine="720"/>
        <w:jc w:val="both"/>
        <w:rPr>
          <w:bCs/>
        </w:rPr>
      </w:pPr>
      <w:r w:rsidRPr="000E429B">
        <w:rPr>
          <w:bCs/>
          <w:lang w:val="vi-VN"/>
        </w:rPr>
        <w:t>Đối với các trường hợp vi phạm, cần xử lý nghiêm theo quy định của pháp luật và quy chế nội bộ; kịp thời công khai kết quả xử lý nhằm nâng cao tính răn đe, phòng ngừa vi phạm. Qua đó góp phần nâng cao hiệu quả quản lý, sử dụng nguồn lực công đúng mục đích, tiết kiệm và hiệu quả.</w:t>
      </w:r>
    </w:p>
    <w:bookmarkEnd w:id="7"/>
    <w:p w14:paraId="4DD25DFE" w14:textId="0179BE6D" w:rsidR="00CA1294" w:rsidRPr="000E429B" w:rsidRDefault="00051906" w:rsidP="006A511E">
      <w:pPr>
        <w:widowControl w:val="0"/>
        <w:spacing w:before="120" w:after="120"/>
        <w:ind w:firstLine="720"/>
        <w:jc w:val="both"/>
        <w:rPr>
          <w:bCs/>
          <w:lang w:val="nl-NL"/>
        </w:rPr>
      </w:pPr>
      <w:r w:rsidRPr="000E429B">
        <w:rPr>
          <w:lang w:val="nl-NL"/>
        </w:rPr>
        <w:t xml:space="preserve">Trên đây là Báo cáo </w:t>
      </w:r>
      <w:r w:rsidR="00A41C6C" w:rsidRPr="000E429B">
        <w:rPr>
          <w:bCs/>
          <w:lang w:val="nl-NL"/>
        </w:rPr>
        <w:t>t</w:t>
      </w:r>
      <w:r w:rsidR="00FA78B3" w:rsidRPr="000E429B">
        <w:rPr>
          <w:bCs/>
          <w:lang w:val="nl-NL"/>
        </w:rPr>
        <w:t xml:space="preserve">hực hành tiết kiệm, chống lãng phí </w:t>
      </w:r>
      <w:r w:rsidR="00F461E8" w:rsidRPr="000E429B">
        <w:rPr>
          <w:bCs/>
          <w:lang w:val="nl-NL"/>
        </w:rPr>
        <w:t xml:space="preserve">6 tháng đầu </w:t>
      </w:r>
      <w:r w:rsidR="00FA78B3" w:rsidRPr="000E429B">
        <w:rPr>
          <w:bCs/>
          <w:lang w:val="nl-NL"/>
        </w:rPr>
        <w:t>năm 202</w:t>
      </w:r>
      <w:r w:rsidR="00F461E8" w:rsidRPr="000E429B">
        <w:rPr>
          <w:bCs/>
          <w:lang w:val="nl-NL"/>
        </w:rPr>
        <w:t>6</w:t>
      </w:r>
      <w:r w:rsidR="00BF7CD5">
        <w:rPr>
          <w:bCs/>
          <w:lang w:val="nl-NL"/>
        </w:rPr>
        <w:t>, và phương hướng nhiệm vụ, gi</w:t>
      </w:r>
      <w:r w:rsidR="00A41C6C" w:rsidRPr="000E429B">
        <w:rPr>
          <w:bCs/>
          <w:lang w:val="nl-NL"/>
        </w:rPr>
        <w:t xml:space="preserve">ải pháp 6 tháng cuối năm 2026 </w:t>
      </w:r>
      <w:r w:rsidR="00FA78B3" w:rsidRPr="000E429B">
        <w:rPr>
          <w:bCs/>
          <w:lang w:val="nl-NL"/>
        </w:rPr>
        <w:t xml:space="preserve">trên địa bàn </w:t>
      </w:r>
      <w:r w:rsidR="00482640" w:rsidRPr="000E429B">
        <w:rPr>
          <w:bCs/>
          <w:lang w:val="nl-NL"/>
        </w:rPr>
        <w:t>xã</w:t>
      </w:r>
      <w:r w:rsidR="00FA78B3" w:rsidRPr="000E429B">
        <w:rPr>
          <w:bCs/>
          <w:lang w:val="nl-NL"/>
        </w:rPr>
        <w:t xml:space="preserve"> Mường Ảng</w:t>
      </w:r>
      <w:r w:rsidRPr="000E429B">
        <w:rPr>
          <w:bCs/>
          <w:lang w:val="nl-NL"/>
        </w:rPr>
        <w:t>./.</w:t>
      </w:r>
    </w:p>
    <w:p w14:paraId="62C88294" w14:textId="77777777" w:rsidR="005878B3" w:rsidRPr="000E429B" w:rsidRDefault="005878B3" w:rsidP="005727DB">
      <w:pPr>
        <w:widowControl w:val="0"/>
        <w:ind w:firstLine="567"/>
        <w:jc w:val="both"/>
        <w:rPr>
          <w:sz w:val="10"/>
          <w:szCs w:val="10"/>
          <w:lang w:val="nl-NL"/>
        </w:rPr>
      </w:pPr>
    </w:p>
    <w:tbl>
      <w:tblPr>
        <w:tblW w:w="9152" w:type="dxa"/>
        <w:jc w:val="center"/>
        <w:tblLook w:val="01E0" w:firstRow="1" w:lastRow="1" w:firstColumn="1" w:lastColumn="1" w:noHBand="0" w:noVBand="0"/>
      </w:tblPr>
      <w:tblGrid>
        <w:gridCol w:w="4574"/>
        <w:gridCol w:w="4578"/>
      </w:tblGrid>
      <w:tr w:rsidR="003162FB" w:rsidRPr="000E429B" w14:paraId="5401798D" w14:textId="77777777">
        <w:trPr>
          <w:trHeight w:val="67"/>
          <w:jc w:val="center"/>
        </w:trPr>
        <w:tc>
          <w:tcPr>
            <w:tcW w:w="4574" w:type="dxa"/>
            <w:hideMark/>
          </w:tcPr>
          <w:p w14:paraId="1A6CA5EB" w14:textId="77777777" w:rsidR="00CA1294" w:rsidRPr="000E429B" w:rsidRDefault="00051906" w:rsidP="005727DB">
            <w:pPr>
              <w:widowControl w:val="0"/>
              <w:jc w:val="both"/>
              <w:rPr>
                <w:b/>
                <w:sz w:val="24"/>
                <w:szCs w:val="24"/>
                <w:lang w:val="nl-NL"/>
              </w:rPr>
            </w:pPr>
            <w:r w:rsidRPr="000E429B">
              <w:rPr>
                <w:b/>
                <w:i/>
                <w:sz w:val="24"/>
                <w:szCs w:val="24"/>
                <w:lang w:val="nl-NL"/>
              </w:rPr>
              <w:t>Nơi nhận:</w:t>
            </w:r>
            <w:r w:rsidRPr="000E429B">
              <w:rPr>
                <w:b/>
                <w:sz w:val="24"/>
                <w:szCs w:val="24"/>
                <w:lang w:val="nl-NL"/>
              </w:rPr>
              <w:t xml:space="preserve">     </w:t>
            </w:r>
          </w:p>
          <w:p w14:paraId="42373EEC" w14:textId="77777777" w:rsidR="003010BE" w:rsidRPr="000E429B" w:rsidRDefault="00051906" w:rsidP="005727DB">
            <w:pPr>
              <w:widowControl w:val="0"/>
              <w:jc w:val="both"/>
              <w:rPr>
                <w:b/>
                <w:sz w:val="22"/>
                <w:szCs w:val="22"/>
                <w:lang w:val="nl-NL"/>
              </w:rPr>
            </w:pPr>
            <w:r w:rsidRPr="000E429B">
              <w:rPr>
                <w:sz w:val="22"/>
                <w:szCs w:val="22"/>
                <w:lang w:val="nl-NL"/>
              </w:rPr>
              <w:t>- Như trên;</w:t>
            </w:r>
            <w:r w:rsidRPr="000E429B">
              <w:rPr>
                <w:b/>
                <w:sz w:val="22"/>
                <w:szCs w:val="22"/>
                <w:lang w:val="nl-NL"/>
              </w:rPr>
              <w:t xml:space="preserve"> </w:t>
            </w:r>
          </w:p>
          <w:p w14:paraId="5525EBF5" w14:textId="6627F080" w:rsidR="00CA1294" w:rsidRPr="000E429B" w:rsidRDefault="003010BE" w:rsidP="005727DB">
            <w:pPr>
              <w:widowControl w:val="0"/>
              <w:jc w:val="both"/>
              <w:rPr>
                <w:bCs/>
                <w:sz w:val="22"/>
                <w:szCs w:val="22"/>
                <w:lang w:val="nl-NL"/>
              </w:rPr>
            </w:pPr>
            <w:r w:rsidRPr="000E429B">
              <w:rPr>
                <w:bCs/>
                <w:sz w:val="22"/>
                <w:szCs w:val="22"/>
                <w:lang w:val="nl-NL"/>
              </w:rPr>
              <w:t xml:space="preserve">- TT Đảng </w:t>
            </w:r>
            <w:r w:rsidR="00551402">
              <w:rPr>
                <w:bCs/>
                <w:sz w:val="22"/>
                <w:szCs w:val="22"/>
                <w:lang w:val="nl-NL"/>
              </w:rPr>
              <w:t>ủy</w:t>
            </w:r>
            <w:r w:rsidRPr="000E429B">
              <w:rPr>
                <w:bCs/>
                <w:sz w:val="22"/>
                <w:szCs w:val="22"/>
                <w:lang w:val="nl-NL"/>
              </w:rPr>
              <w:t xml:space="preserve"> xã;</w:t>
            </w:r>
            <w:r w:rsidR="00051906" w:rsidRPr="000E429B">
              <w:rPr>
                <w:bCs/>
                <w:sz w:val="22"/>
                <w:szCs w:val="22"/>
                <w:lang w:val="nl-NL"/>
              </w:rPr>
              <w:t xml:space="preserve">                                                  </w:t>
            </w:r>
          </w:p>
          <w:p w14:paraId="2AD9E9B3" w14:textId="5E4BE3E6" w:rsidR="00CA1294" w:rsidRPr="000E429B" w:rsidRDefault="00051906" w:rsidP="005727DB">
            <w:pPr>
              <w:widowControl w:val="0"/>
              <w:jc w:val="both"/>
              <w:rPr>
                <w:sz w:val="22"/>
                <w:szCs w:val="22"/>
                <w:lang w:val="nl-NL"/>
              </w:rPr>
            </w:pPr>
            <w:r w:rsidRPr="000E429B">
              <w:rPr>
                <w:sz w:val="22"/>
                <w:szCs w:val="22"/>
                <w:lang w:val="nl-NL"/>
              </w:rPr>
              <w:t xml:space="preserve">- Lãnh đạo UBND </w:t>
            </w:r>
            <w:r w:rsidR="00482640" w:rsidRPr="000E429B">
              <w:rPr>
                <w:sz w:val="22"/>
                <w:szCs w:val="22"/>
                <w:lang w:val="nl-NL"/>
              </w:rPr>
              <w:t>xã</w:t>
            </w:r>
            <w:r w:rsidRPr="000E429B">
              <w:rPr>
                <w:sz w:val="22"/>
                <w:szCs w:val="22"/>
                <w:lang w:val="nl-NL"/>
              </w:rPr>
              <w:t>;</w:t>
            </w:r>
          </w:p>
          <w:p w14:paraId="3FDC42FF" w14:textId="63DE456E" w:rsidR="003010BE" w:rsidRPr="000E429B" w:rsidRDefault="003010BE" w:rsidP="005727DB">
            <w:pPr>
              <w:widowControl w:val="0"/>
              <w:jc w:val="both"/>
              <w:rPr>
                <w:sz w:val="22"/>
                <w:szCs w:val="22"/>
                <w:lang w:val="nl-NL"/>
              </w:rPr>
            </w:pPr>
            <w:r w:rsidRPr="000E429B">
              <w:rPr>
                <w:sz w:val="22"/>
                <w:szCs w:val="22"/>
                <w:lang w:val="nl-NL"/>
              </w:rPr>
              <w:t>- Các Ban HĐND xã;</w:t>
            </w:r>
          </w:p>
          <w:p w14:paraId="4D458243" w14:textId="0F6CF7FF" w:rsidR="003010BE" w:rsidRPr="000E429B" w:rsidRDefault="003010BE" w:rsidP="005727DB">
            <w:pPr>
              <w:widowControl w:val="0"/>
              <w:jc w:val="both"/>
              <w:rPr>
                <w:sz w:val="22"/>
                <w:szCs w:val="22"/>
                <w:lang w:val="nl-NL"/>
              </w:rPr>
            </w:pPr>
            <w:r w:rsidRPr="000E429B">
              <w:rPr>
                <w:sz w:val="22"/>
                <w:szCs w:val="22"/>
                <w:lang w:val="nl-NL"/>
              </w:rPr>
              <w:t>- Các Đại biểu HĐND xã;</w:t>
            </w:r>
          </w:p>
          <w:p w14:paraId="64FB46C6" w14:textId="6A887191" w:rsidR="003010BE" w:rsidRPr="000E429B" w:rsidRDefault="003010BE" w:rsidP="005727DB">
            <w:pPr>
              <w:widowControl w:val="0"/>
              <w:jc w:val="both"/>
              <w:rPr>
                <w:sz w:val="22"/>
                <w:szCs w:val="22"/>
                <w:lang w:val="nl-NL"/>
              </w:rPr>
            </w:pPr>
            <w:r w:rsidRPr="000E429B">
              <w:rPr>
                <w:sz w:val="22"/>
                <w:szCs w:val="22"/>
                <w:lang w:val="nl-NL"/>
              </w:rPr>
              <w:t xml:space="preserve">- Các </w:t>
            </w:r>
            <w:r w:rsidR="00E2249E" w:rsidRPr="000E429B">
              <w:rPr>
                <w:sz w:val="22"/>
                <w:szCs w:val="22"/>
                <w:lang w:val="nl-NL"/>
              </w:rPr>
              <w:t>cơ</w:t>
            </w:r>
            <w:r w:rsidRPr="000E429B">
              <w:rPr>
                <w:sz w:val="22"/>
                <w:szCs w:val="22"/>
                <w:lang w:val="nl-NL"/>
              </w:rPr>
              <w:t xml:space="preserve"> quan</w:t>
            </w:r>
            <w:r w:rsidR="00E2249E" w:rsidRPr="000E429B">
              <w:rPr>
                <w:sz w:val="22"/>
                <w:szCs w:val="22"/>
                <w:lang w:val="nl-NL"/>
              </w:rPr>
              <w:t xml:space="preserve">, </w:t>
            </w:r>
            <w:r w:rsidRPr="000E429B">
              <w:rPr>
                <w:sz w:val="22"/>
                <w:szCs w:val="22"/>
                <w:lang w:val="nl-NL"/>
              </w:rPr>
              <w:t>ban, ngành, đoàn thể xã;</w:t>
            </w:r>
          </w:p>
          <w:p w14:paraId="389E6A6F" w14:textId="07DC260F" w:rsidR="00CA1294" w:rsidRPr="000E429B" w:rsidRDefault="00051906" w:rsidP="005727DB">
            <w:pPr>
              <w:widowControl w:val="0"/>
              <w:jc w:val="both"/>
            </w:pPr>
            <w:r w:rsidRPr="000E429B">
              <w:rPr>
                <w:sz w:val="22"/>
                <w:szCs w:val="22"/>
              </w:rPr>
              <w:t>- Lưu: VT</w:t>
            </w:r>
            <w:r w:rsidR="00BC7E83" w:rsidRPr="000E429B">
              <w:rPr>
                <w:sz w:val="22"/>
                <w:szCs w:val="22"/>
              </w:rPr>
              <w:t xml:space="preserve">, </w:t>
            </w:r>
            <w:r w:rsidR="00482640" w:rsidRPr="000E429B">
              <w:rPr>
                <w:sz w:val="22"/>
                <w:szCs w:val="22"/>
              </w:rPr>
              <w:t>KT</w:t>
            </w:r>
            <w:r w:rsidRPr="000E429B">
              <w:rPr>
                <w:sz w:val="22"/>
                <w:szCs w:val="22"/>
              </w:rPr>
              <w:t>.</w:t>
            </w:r>
          </w:p>
        </w:tc>
        <w:tc>
          <w:tcPr>
            <w:tcW w:w="4578" w:type="dxa"/>
          </w:tcPr>
          <w:p w14:paraId="3065FA31" w14:textId="77777777" w:rsidR="00CA1294" w:rsidRPr="000E429B" w:rsidRDefault="00051906" w:rsidP="00D216B9">
            <w:pPr>
              <w:widowControl w:val="0"/>
              <w:jc w:val="center"/>
              <w:rPr>
                <w:b/>
                <w:sz w:val="26"/>
                <w:szCs w:val="26"/>
              </w:rPr>
            </w:pPr>
            <w:r w:rsidRPr="000E429B">
              <w:rPr>
                <w:b/>
                <w:sz w:val="26"/>
                <w:szCs w:val="26"/>
              </w:rPr>
              <w:t>TM. ỦY BAN NHÂN DÂN</w:t>
            </w:r>
          </w:p>
          <w:p w14:paraId="533C09C8" w14:textId="77777777" w:rsidR="00CA1294" w:rsidRPr="000E429B" w:rsidRDefault="00051906" w:rsidP="00D216B9">
            <w:pPr>
              <w:widowControl w:val="0"/>
              <w:jc w:val="center"/>
              <w:rPr>
                <w:b/>
                <w:sz w:val="26"/>
                <w:szCs w:val="26"/>
              </w:rPr>
            </w:pPr>
            <w:r w:rsidRPr="000E429B">
              <w:rPr>
                <w:b/>
                <w:sz w:val="26"/>
                <w:szCs w:val="26"/>
              </w:rPr>
              <w:t>CHỦ TỊCH</w:t>
            </w:r>
          </w:p>
          <w:p w14:paraId="415031A5" w14:textId="77777777" w:rsidR="00CA1294" w:rsidRPr="000E429B" w:rsidRDefault="00CA1294" w:rsidP="00D216B9">
            <w:pPr>
              <w:widowControl w:val="0"/>
              <w:jc w:val="center"/>
              <w:rPr>
                <w:b/>
                <w:sz w:val="26"/>
                <w:szCs w:val="26"/>
              </w:rPr>
            </w:pPr>
          </w:p>
          <w:p w14:paraId="3C8D67AD" w14:textId="77777777" w:rsidR="00CA1294" w:rsidRPr="000E429B" w:rsidRDefault="00CA1294" w:rsidP="00D216B9">
            <w:pPr>
              <w:widowControl w:val="0"/>
              <w:jc w:val="center"/>
              <w:rPr>
                <w:b/>
                <w:sz w:val="26"/>
                <w:szCs w:val="26"/>
              </w:rPr>
            </w:pPr>
          </w:p>
          <w:p w14:paraId="17CF1E6F" w14:textId="77777777" w:rsidR="00CA1294" w:rsidRPr="000E429B" w:rsidRDefault="00CA1294" w:rsidP="00D216B9">
            <w:pPr>
              <w:widowControl w:val="0"/>
              <w:jc w:val="center"/>
              <w:rPr>
                <w:b/>
                <w:sz w:val="26"/>
                <w:szCs w:val="26"/>
              </w:rPr>
            </w:pPr>
          </w:p>
          <w:p w14:paraId="7FCF3FD8" w14:textId="77777777" w:rsidR="00CA1294" w:rsidRPr="000E429B" w:rsidRDefault="00CA1294" w:rsidP="00D216B9">
            <w:pPr>
              <w:widowControl w:val="0"/>
              <w:spacing w:before="240"/>
              <w:jc w:val="center"/>
              <w:rPr>
                <w:b/>
                <w:sz w:val="40"/>
                <w:szCs w:val="26"/>
              </w:rPr>
            </w:pPr>
          </w:p>
          <w:p w14:paraId="4CD13229" w14:textId="77777777" w:rsidR="00CA1294" w:rsidRPr="000E429B" w:rsidRDefault="00CA1294" w:rsidP="00D216B9">
            <w:pPr>
              <w:widowControl w:val="0"/>
              <w:jc w:val="center"/>
              <w:rPr>
                <w:b/>
              </w:rPr>
            </w:pPr>
          </w:p>
          <w:p w14:paraId="107E2FEE" w14:textId="130BEF18" w:rsidR="00CA1294" w:rsidRPr="000E429B" w:rsidRDefault="00482640" w:rsidP="00D216B9">
            <w:pPr>
              <w:widowControl w:val="0"/>
              <w:jc w:val="center"/>
            </w:pPr>
            <w:r w:rsidRPr="000E429B">
              <w:rPr>
                <w:b/>
              </w:rPr>
              <w:t>Hà Thị Thanh Tâm</w:t>
            </w:r>
          </w:p>
        </w:tc>
      </w:tr>
    </w:tbl>
    <w:p w14:paraId="57A109FC" w14:textId="77777777" w:rsidR="00CA1294" w:rsidRPr="000E429B" w:rsidRDefault="00CA1294" w:rsidP="005727DB">
      <w:pPr>
        <w:widowControl w:val="0"/>
        <w:ind w:firstLine="709"/>
        <w:jc w:val="both"/>
        <w:rPr>
          <w:sz w:val="2"/>
          <w:szCs w:val="2"/>
        </w:rPr>
      </w:pPr>
    </w:p>
    <w:sectPr w:rsidR="00CA1294" w:rsidRPr="000E429B">
      <w:headerReference w:type="default" r:id="rId8"/>
      <w:footerReference w:type="even" r:id="rId9"/>
      <w:pgSz w:w="11907" w:h="16840" w:code="9"/>
      <w:pgMar w:top="1134" w:right="1134" w:bottom="96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336B4" w14:textId="77777777" w:rsidR="00EE3FB8" w:rsidRDefault="00EE3FB8">
      <w:r>
        <w:separator/>
      </w:r>
    </w:p>
  </w:endnote>
  <w:endnote w:type="continuationSeparator" w:id="0">
    <w:p w14:paraId="233C127D" w14:textId="77777777" w:rsidR="00EE3FB8" w:rsidRDefault="00EE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6DC50" w14:textId="77777777" w:rsidR="00CA1294" w:rsidRDefault="000519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7EC572" w14:textId="77777777" w:rsidR="00CA1294" w:rsidRDefault="00CA12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BA855" w14:textId="77777777" w:rsidR="00EE3FB8" w:rsidRDefault="00EE3FB8">
      <w:r>
        <w:separator/>
      </w:r>
    </w:p>
  </w:footnote>
  <w:footnote w:type="continuationSeparator" w:id="0">
    <w:p w14:paraId="0CA0DF45" w14:textId="77777777" w:rsidR="00EE3FB8" w:rsidRDefault="00EE3FB8">
      <w:r>
        <w:continuationSeparator/>
      </w:r>
    </w:p>
  </w:footnote>
  <w:footnote w:id="1">
    <w:p w14:paraId="695FE711" w14:textId="1663256E" w:rsidR="00AF2E5B" w:rsidRPr="00AF2E5B" w:rsidRDefault="00AF2E5B" w:rsidP="00AF2E5B">
      <w:pPr>
        <w:pStyle w:val="FootnoteText"/>
        <w:ind w:firstLine="720"/>
        <w:jc w:val="both"/>
        <w:rPr>
          <w:lang w:val="en-US"/>
        </w:rPr>
      </w:pPr>
      <w:r>
        <w:rPr>
          <w:rStyle w:val="FootnoteReference"/>
        </w:rPr>
        <w:footnoteRef/>
      </w:r>
      <w:r>
        <w:t xml:space="preserve"> </w:t>
      </w:r>
      <w:r w:rsidRPr="00D8611C">
        <w:t xml:space="preserve">Luật Thực hành tiết kiệm, chống lãng phí số 44/2013/QH13; Nghị định số 84/2014/NĐ-CP ngày 08/9/2014 của Chính phủ quy định chi tiết một số điều của Luật Thực hành tiết kiệm, chống lãng phí; Thông tư số 188/2014/TT-BTC ngày 10/12/2014 của Bộ Tài chính hướng dẫn một số điều của Nghị định số 84/2014/NĐ-CP ngày 08/9/2014 của Chính phủ quy định chi tiết một số điều của Luật Thực hành tiết kiệm, chống lãng phí; Quyết định số </w:t>
      </w:r>
      <w:r>
        <w:t>2938</w:t>
      </w:r>
      <w:r w:rsidRPr="00D8611C">
        <w:t xml:space="preserve">/QĐ-UBND ngày </w:t>
      </w:r>
      <w:r>
        <w:t>25/12/2025</w:t>
      </w:r>
      <w:r w:rsidRPr="00D8611C">
        <w:t xml:space="preserve"> của UBND tỉnh Điện Biên về việc </w:t>
      </w:r>
      <w:r>
        <w:t>b</w:t>
      </w:r>
      <w:r w:rsidRPr="00D8611C">
        <w:t>an hành Chương trình thực hành tiết kiệm, chống lãng phí năm 202</w:t>
      </w:r>
      <w:r>
        <w:t>6</w:t>
      </w:r>
      <w:r w:rsidRPr="00D8611C">
        <w:t xml:space="preserve"> trên địa bàn tỉnh Điện Biên</w:t>
      </w:r>
      <w:r>
        <w:t>.</w:t>
      </w:r>
    </w:p>
  </w:footnote>
  <w:footnote w:id="2">
    <w:p w14:paraId="2EACAEE4" w14:textId="09340BB9" w:rsidR="00D73CB3" w:rsidRPr="00B970F4" w:rsidRDefault="00D73CB3" w:rsidP="00D73CB3">
      <w:pPr>
        <w:pStyle w:val="FootnoteText"/>
        <w:ind w:firstLine="720"/>
        <w:jc w:val="both"/>
        <w:rPr>
          <w:lang w:val="en-US"/>
        </w:rPr>
      </w:pPr>
      <w:r w:rsidRPr="00B970F4">
        <w:rPr>
          <w:rStyle w:val="FootnoteReference"/>
        </w:rPr>
        <w:footnoteRef/>
      </w:r>
      <w:r w:rsidRPr="00B970F4">
        <w:t xml:space="preserve"> Quyết định số 221/QĐ-UBND ngày 13/02/2026 của UBND xã Mường Ảng về Ban hành Chương trình thực hành tiết kiệm, chống lãng phí năm 2026 trên địa bàn xã Mường Ảng.</w:t>
      </w:r>
    </w:p>
  </w:footnote>
  <w:footnote w:id="3">
    <w:p w14:paraId="591A513C" w14:textId="60D5FDEA" w:rsidR="00A51460" w:rsidRPr="00F97C7B" w:rsidRDefault="00C02257" w:rsidP="00F97C7B">
      <w:pPr>
        <w:pStyle w:val="FootnoteText"/>
        <w:ind w:firstLine="720"/>
        <w:jc w:val="both"/>
        <w:rPr>
          <w:lang w:val="en-US"/>
        </w:rPr>
      </w:pPr>
      <w:r>
        <w:rPr>
          <w:rStyle w:val="FootnoteReference"/>
        </w:rPr>
        <w:t>3</w:t>
      </w:r>
      <w:r w:rsidR="00A51460">
        <w:t xml:space="preserve"> Quyết định số </w:t>
      </w:r>
      <w:r w:rsidR="00F97C7B">
        <w:t xml:space="preserve">332/QĐ-UBND ngày 24/3/2026 của UBND xã Mường Ảng về ban hành Quy chế quản lý tài sản công của UBND xã Mường Ảng năm 2026; Công văn số 1086/UBND-KT ngày 27/4/2026 của UBND xã Mường Ảng về việc </w:t>
      </w:r>
      <w:r w:rsidR="00F97C7B" w:rsidRPr="00F97C7B">
        <w:rPr>
          <w:lang w:val="en-US"/>
        </w:rPr>
        <w:t>đôn đốc các cơ quan, tổ chức, đơn vị, rà soát tiêu chuẩn, định mức sử dụng trụ sở, máy móc, thiết bị và công khai tình hình sử dụng tài sản công năm 2026</w:t>
      </w:r>
      <w:r w:rsidR="00F97C7B">
        <w:rPr>
          <w:lang w:val="en-US"/>
        </w:rPr>
        <w:t xml:space="preserve">; </w:t>
      </w:r>
      <w:r w:rsidR="00F97C7B">
        <w:t xml:space="preserve">Công văn số 1534/UBND-KT ngày 25/5/2026 của UBND xã Mường Ảng về việc </w:t>
      </w:r>
      <w:r w:rsidR="00F97C7B" w:rsidRPr="00F97C7B">
        <w:rPr>
          <w:lang w:val="en-US"/>
        </w:rPr>
        <w:t>đôn đốc các cơ quan, tổ chức, đơn vị rà soát tiêu chuẩn, định mức sử dụng trụ sở, máy móc, thiết bị và công khai tình hình sử dụng tài sản công năm 2026 (lần 2)</w:t>
      </w:r>
      <w:r w:rsidR="00F97C7B">
        <w:rPr>
          <w:lang w:val="en-US"/>
        </w:rPr>
        <w:t xml:space="preserve">; </w:t>
      </w:r>
      <w:r w:rsidR="00F97C7B">
        <w:t>Quyết định số 551/QĐ-UBND ngày 15/5/2026 của UBND xã Mường Ảng về t</w:t>
      </w:r>
      <w:r w:rsidR="00F97C7B" w:rsidRPr="00F97C7B">
        <w:rPr>
          <w:lang w:val="en-US"/>
        </w:rPr>
        <w:t>hành lập Hội đồng định giá và rà soát, thanh lý tài sản công là máy móc, thiết bị văn phòng phổ biến của các đơn vị bàn giao cho UBND xã quản lý, xử lý năm 2026</w:t>
      </w:r>
      <w:r w:rsidR="00F97C7B">
        <w:rPr>
          <w:lang w:val="en-US"/>
        </w:rPr>
        <w:t>.</w:t>
      </w:r>
    </w:p>
  </w:footnote>
  <w:footnote w:id="4">
    <w:p w14:paraId="2FB82A6E" w14:textId="0CBC3F32" w:rsidR="00487DFB" w:rsidRPr="00487DFB" w:rsidRDefault="00487DFB" w:rsidP="00C02257">
      <w:pPr>
        <w:pStyle w:val="FootnoteText"/>
        <w:ind w:firstLine="720"/>
        <w:jc w:val="both"/>
        <w:rPr>
          <w:lang w:val="en-US"/>
        </w:rPr>
      </w:pPr>
      <w:r>
        <w:rPr>
          <w:rStyle w:val="FootnoteReference"/>
        </w:rPr>
        <w:footnoteRef/>
      </w:r>
      <w:r>
        <w:t xml:space="preserve"> Kế hoạch số 05/KH-UBND ngày 14/01/2026 của UBND xã Mường Ảng về tổ chức các hoạt động hướng ứng Ngày Quyền của người tiêu dùng Việt Nam năm 2026 trên địa bàn xã Mường Ảng.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4BDD4" w14:textId="6E7BA450" w:rsidR="00CA1294" w:rsidRDefault="00051906">
    <w:pPr>
      <w:pStyle w:val="Header"/>
      <w:jc w:val="center"/>
    </w:pPr>
    <w:r>
      <w:fldChar w:fldCharType="begin"/>
    </w:r>
    <w:r>
      <w:instrText xml:space="preserve"> PAGE   \* MERGEFORMAT </w:instrText>
    </w:r>
    <w:r>
      <w:fldChar w:fldCharType="separate"/>
    </w:r>
    <w:r w:rsidR="003754C7">
      <w:rPr>
        <w:noProof/>
      </w:rPr>
      <w:t>11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F96ACA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3AAC2814"/>
    <w:multiLevelType w:val="multilevel"/>
    <w:tmpl w:val="76FC10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BD0A6E"/>
    <w:multiLevelType w:val="hybridMultilevel"/>
    <w:tmpl w:val="04F8EE4C"/>
    <w:lvl w:ilvl="0" w:tplc="810622C4">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3F4D22BA"/>
    <w:multiLevelType w:val="multilevel"/>
    <w:tmpl w:val="099AAE30"/>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CE7778E"/>
    <w:multiLevelType w:val="hybridMultilevel"/>
    <w:tmpl w:val="21B8F5F6"/>
    <w:lvl w:ilvl="0" w:tplc="0FE4FE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8660111"/>
    <w:multiLevelType w:val="hybridMultilevel"/>
    <w:tmpl w:val="FBE04BC4"/>
    <w:lvl w:ilvl="0" w:tplc="89B8D208">
      <w:start w:val="3"/>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6" w15:restartNumberingAfterBreak="0">
    <w:nsid w:val="774E3383"/>
    <w:multiLevelType w:val="multilevel"/>
    <w:tmpl w:val="B3F8DC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num>
  <w:num w:numId="3">
    <w:abstractNumId w:val="5"/>
  </w:num>
  <w:num w:numId="4">
    <w:abstractNumId w:val="4"/>
  </w:num>
  <w:num w:numId="5">
    <w:abstractNumId w:val="3"/>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294"/>
    <w:rsid w:val="000148EF"/>
    <w:rsid w:val="0001619E"/>
    <w:rsid w:val="00020F91"/>
    <w:rsid w:val="000210E9"/>
    <w:rsid w:val="00023E4B"/>
    <w:rsid w:val="00031972"/>
    <w:rsid w:val="00051906"/>
    <w:rsid w:val="00076DB2"/>
    <w:rsid w:val="00081ECA"/>
    <w:rsid w:val="000919DF"/>
    <w:rsid w:val="00092934"/>
    <w:rsid w:val="000A30BD"/>
    <w:rsid w:val="000C21B8"/>
    <w:rsid w:val="000C25FF"/>
    <w:rsid w:val="000C4717"/>
    <w:rsid w:val="000C79F9"/>
    <w:rsid w:val="000E02EB"/>
    <w:rsid w:val="000E429B"/>
    <w:rsid w:val="000F5C31"/>
    <w:rsid w:val="000F67F0"/>
    <w:rsid w:val="000F737E"/>
    <w:rsid w:val="00104B6C"/>
    <w:rsid w:val="0012341A"/>
    <w:rsid w:val="00130388"/>
    <w:rsid w:val="00133A5A"/>
    <w:rsid w:val="001346D1"/>
    <w:rsid w:val="00140BD6"/>
    <w:rsid w:val="00154C27"/>
    <w:rsid w:val="001756C0"/>
    <w:rsid w:val="00176767"/>
    <w:rsid w:val="00193736"/>
    <w:rsid w:val="001947AD"/>
    <w:rsid w:val="001A661C"/>
    <w:rsid w:val="001B29F3"/>
    <w:rsid w:val="001C3799"/>
    <w:rsid w:val="001C77A6"/>
    <w:rsid w:val="001D1F2D"/>
    <w:rsid w:val="001D4084"/>
    <w:rsid w:val="001D4C4A"/>
    <w:rsid w:val="001E308C"/>
    <w:rsid w:val="001E7BF4"/>
    <w:rsid w:val="0020008F"/>
    <w:rsid w:val="00227401"/>
    <w:rsid w:val="00240188"/>
    <w:rsid w:val="00240853"/>
    <w:rsid w:val="0024271D"/>
    <w:rsid w:val="002466E5"/>
    <w:rsid w:val="00256ADC"/>
    <w:rsid w:val="00260148"/>
    <w:rsid w:val="002761C5"/>
    <w:rsid w:val="002903B6"/>
    <w:rsid w:val="002A13B9"/>
    <w:rsid w:val="002A287E"/>
    <w:rsid w:val="002A771D"/>
    <w:rsid w:val="002C28A2"/>
    <w:rsid w:val="002C35E1"/>
    <w:rsid w:val="002D0727"/>
    <w:rsid w:val="002D70AB"/>
    <w:rsid w:val="002E1D82"/>
    <w:rsid w:val="002E781A"/>
    <w:rsid w:val="002F5B2B"/>
    <w:rsid w:val="002F646C"/>
    <w:rsid w:val="003010BE"/>
    <w:rsid w:val="00304867"/>
    <w:rsid w:val="00306B93"/>
    <w:rsid w:val="003162FB"/>
    <w:rsid w:val="00316F51"/>
    <w:rsid w:val="00327DC5"/>
    <w:rsid w:val="003302B7"/>
    <w:rsid w:val="00335267"/>
    <w:rsid w:val="00367C00"/>
    <w:rsid w:val="003754C7"/>
    <w:rsid w:val="00381CEC"/>
    <w:rsid w:val="003864E1"/>
    <w:rsid w:val="00386C0A"/>
    <w:rsid w:val="00390051"/>
    <w:rsid w:val="003A72D0"/>
    <w:rsid w:val="003B0999"/>
    <w:rsid w:val="003D24D8"/>
    <w:rsid w:val="003E55ED"/>
    <w:rsid w:val="00417A8E"/>
    <w:rsid w:val="00420FF4"/>
    <w:rsid w:val="004260AB"/>
    <w:rsid w:val="00430572"/>
    <w:rsid w:val="0043072E"/>
    <w:rsid w:val="0043325A"/>
    <w:rsid w:val="00441117"/>
    <w:rsid w:val="00454EF9"/>
    <w:rsid w:val="004562EA"/>
    <w:rsid w:val="004700F6"/>
    <w:rsid w:val="00482640"/>
    <w:rsid w:val="00487DFB"/>
    <w:rsid w:val="004942AA"/>
    <w:rsid w:val="004A2E80"/>
    <w:rsid w:val="004D17AD"/>
    <w:rsid w:val="004D4168"/>
    <w:rsid w:val="004F5658"/>
    <w:rsid w:val="00500FA4"/>
    <w:rsid w:val="00515F6C"/>
    <w:rsid w:val="00516BAE"/>
    <w:rsid w:val="00520505"/>
    <w:rsid w:val="00523595"/>
    <w:rsid w:val="005274BC"/>
    <w:rsid w:val="00531B7E"/>
    <w:rsid w:val="005346B9"/>
    <w:rsid w:val="0054537D"/>
    <w:rsid w:val="00551402"/>
    <w:rsid w:val="005727DB"/>
    <w:rsid w:val="00572994"/>
    <w:rsid w:val="005878B3"/>
    <w:rsid w:val="00591B0E"/>
    <w:rsid w:val="0059324D"/>
    <w:rsid w:val="005B782A"/>
    <w:rsid w:val="005C25BF"/>
    <w:rsid w:val="005C49D8"/>
    <w:rsid w:val="005D356B"/>
    <w:rsid w:val="005D77ED"/>
    <w:rsid w:val="005F489F"/>
    <w:rsid w:val="0061599C"/>
    <w:rsid w:val="0062256A"/>
    <w:rsid w:val="00626B9D"/>
    <w:rsid w:val="00627EBB"/>
    <w:rsid w:val="00662163"/>
    <w:rsid w:val="00662EF2"/>
    <w:rsid w:val="006635BB"/>
    <w:rsid w:val="0067259F"/>
    <w:rsid w:val="00680A53"/>
    <w:rsid w:val="00687B8E"/>
    <w:rsid w:val="00691A50"/>
    <w:rsid w:val="0069210B"/>
    <w:rsid w:val="00693006"/>
    <w:rsid w:val="00694A67"/>
    <w:rsid w:val="006A1545"/>
    <w:rsid w:val="006A511E"/>
    <w:rsid w:val="006C0A3B"/>
    <w:rsid w:val="006D387C"/>
    <w:rsid w:val="006D545F"/>
    <w:rsid w:val="006E07C2"/>
    <w:rsid w:val="006E716C"/>
    <w:rsid w:val="006F46CE"/>
    <w:rsid w:val="006F63A3"/>
    <w:rsid w:val="00710B88"/>
    <w:rsid w:val="00751D1E"/>
    <w:rsid w:val="007617A2"/>
    <w:rsid w:val="007714FB"/>
    <w:rsid w:val="0078362F"/>
    <w:rsid w:val="00792698"/>
    <w:rsid w:val="007938EC"/>
    <w:rsid w:val="007A3641"/>
    <w:rsid w:val="007A49E6"/>
    <w:rsid w:val="007B1F78"/>
    <w:rsid w:val="007B5A36"/>
    <w:rsid w:val="007D0827"/>
    <w:rsid w:val="007D1766"/>
    <w:rsid w:val="007D54CF"/>
    <w:rsid w:val="007D6AC4"/>
    <w:rsid w:val="007E23D6"/>
    <w:rsid w:val="007E73E7"/>
    <w:rsid w:val="007F036A"/>
    <w:rsid w:val="007F0C69"/>
    <w:rsid w:val="00800AC3"/>
    <w:rsid w:val="00801DC8"/>
    <w:rsid w:val="00802F28"/>
    <w:rsid w:val="00805F3B"/>
    <w:rsid w:val="00835409"/>
    <w:rsid w:val="00847FD4"/>
    <w:rsid w:val="008500C4"/>
    <w:rsid w:val="0085388E"/>
    <w:rsid w:val="00854F47"/>
    <w:rsid w:val="008660BF"/>
    <w:rsid w:val="00880465"/>
    <w:rsid w:val="0089382D"/>
    <w:rsid w:val="008942A6"/>
    <w:rsid w:val="008B22D6"/>
    <w:rsid w:val="008B3D9B"/>
    <w:rsid w:val="008C5870"/>
    <w:rsid w:val="008E2B1F"/>
    <w:rsid w:val="008E31F0"/>
    <w:rsid w:val="008E5302"/>
    <w:rsid w:val="008E72D7"/>
    <w:rsid w:val="008F33B3"/>
    <w:rsid w:val="008F5E02"/>
    <w:rsid w:val="009141BB"/>
    <w:rsid w:val="00934303"/>
    <w:rsid w:val="00940AB8"/>
    <w:rsid w:val="00947109"/>
    <w:rsid w:val="00947628"/>
    <w:rsid w:val="00950099"/>
    <w:rsid w:val="00951D22"/>
    <w:rsid w:val="0095544A"/>
    <w:rsid w:val="009656FC"/>
    <w:rsid w:val="009720AF"/>
    <w:rsid w:val="00974E69"/>
    <w:rsid w:val="00975794"/>
    <w:rsid w:val="00986421"/>
    <w:rsid w:val="00990005"/>
    <w:rsid w:val="00997CDD"/>
    <w:rsid w:val="009A3645"/>
    <w:rsid w:val="009B6596"/>
    <w:rsid w:val="009B7BF4"/>
    <w:rsid w:val="009C7EF0"/>
    <w:rsid w:val="00A0123A"/>
    <w:rsid w:val="00A0539B"/>
    <w:rsid w:val="00A07174"/>
    <w:rsid w:val="00A10A4D"/>
    <w:rsid w:val="00A14592"/>
    <w:rsid w:val="00A25453"/>
    <w:rsid w:val="00A34B8C"/>
    <w:rsid w:val="00A41C6C"/>
    <w:rsid w:val="00A42AB9"/>
    <w:rsid w:val="00A51460"/>
    <w:rsid w:val="00A52122"/>
    <w:rsid w:val="00A57444"/>
    <w:rsid w:val="00A57CA7"/>
    <w:rsid w:val="00A67CF0"/>
    <w:rsid w:val="00A766DD"/>
    <w:rsid w:val="00A83F9D"/>
    <w:rsid w:val="00A8408E"/>
    <w:rsid w:val="00A85EE4"/>
    <w:rsid w:val="00A943CC"/>
    <w:rsid w:val="00A960F0"/>
    <w:rsid w:val="00AA7698"/>
    <w:rsid w:val="00AB3CD9"/>
    <w:rsid w:val="00AB6209"/>
    <w:rsid w:val="00AB7080"/>
    <w:rsid w:val="00AC276B"/>
    <w:rsid w:val="00AC4A9D"/>
    <w:rsid w:val="00AD7921"/>
    <w:rsid w:val="00AF2E5B"/>
    <w:rsid w:val="00B40091"/>
    <w:rsid w:val="00B47254"/>
    <w:rsid w:val="00B6445A"/>
    <w:rsid w:val="00B80D05"/>
    <w:rsid w:val="00B8475B"/>
    <w:rsid w:val="00B87C5D"/>
    <w:rsid w:val="00B970F4"/>
    <w:rsid w:val="00BA3B6D"/>
    <w:rsid w:val="00BB5B1C"/>
    <w:rsid w:val="00BC7E83"/>
    <w:rsid w:val="00BD5591"/>
    <w:rsid w:val="00BF774C"/>
    <w:rsid w:val="00BF7CD5"/>
    <w:rsid w:val="00C02257"/>
    <w:rsid w:val="00C062B0"/>
    <w:rsid w:val="00C21452"/>
    <w:rsid w:val="00C23134"/>
    <w:rsid w:val="00C32F6F"/>
    <w:rsid w:val="00C365C9"/>
    <w:rsid w:val="00C460B3"/>
    <w:rsid w:val="00C6257C"/>
    <w:rsid w:val="00C62963"/>
    <w:rsid w:val="00C73969"/>
    <w:rsid w:val="00C74646"/>
    <w:rsid w:val="00C767B3"/>
    <w:rsid w:val="00C80273"/>
    <w:rsid w:val="00C84B96"/>
    <w:rsid w:val="00C86587"/>
    <w:rsid w:val="00CA1091"/>
    <w:rsid w:val="00CA1294"/>
    <w:rsid w:val="00CA2E03"/>
    <w:rsid w:val="00CC1282"/>
    <w:rsid w:val="00CC4406"/>
    <w:rsid w:val="00CC5943"/>
    <w:rsid w:val="00CC6720"/>
    <w:rsid w:val="00CD148E"/>
    <w:rsid w:val="00CD4F77"/>
    <w:rsid w:val="00CE271C"/>
    <w:rsid w:val="00CE78BB"/>
    <w:rsid w:val="00CF2CEB"/>
    <w:rsid w:val="00D035A1"/>
    <w:rsid w:val="00D03F02"/>
    <w:rsid w:val="00D17078"/>
    <w:rsid w:val="00D216B9"/>
    <w:rsid w:val="00D40BAE"/>
    <w:rsid w:val="00D55FC7"/>
    <w:rsid w:val="00D5669E"/>
    <w:rsid w:val="00D73CB3"/>
    <w:rsid w:val="00D87828"/>
    <w:rsid w:val="00D932B1"/>
    <w:rsid w:val="00D9488C"/>
    <w:rsid w:val="00DC3697"/>
    <w:rsid w:val="00DC777F"/>
    <w:rsid w:val="00DC7B81"/>
    <w:rsid w:val="00DE49D8"/>
    <w:rsid w:val="00DF0348"/>
    <w:rsid w:val="00E13691"/>
    <w:rsid w:val="00E2249E"/>
    <w:rsid w:val="00E230A0"/>
    <w:rsid w:val="00E320C3"/>
    <w:rsid w:val="00E4476A"/>
    <w:rsid w:val="00E51731"/>
    <w:rsid w:val="00E54E9F"/>
    <w:rsid w:val="00E57D44"/>
    <w:rsid w:val="00E6288C"/>
    <w:rsid w:val="00E63EAA"/>
    <w:rsid w:val="00E66CD2"/>
    <w:rsid w:val="00E6780F"/>
    <w:rsid w:val="00E73BE6"/>
    <w:rsid w:val="00E81BDE"/>
    <w:rsid w:val="00EA01C2"/>
    <w:rsid w:val="00EA5BCF"/>
    <w:rsid w:val="00EA635D"/>
    <w:rsid w:val="00ED08CB"/>
    <w:rsid w:val="00EE3FB8"/>
    <w:rsid w:val="00EE6E61"/>
    <w:rsid w:val="00EE7DF8"/>
    <w:rsid w:val="00EF02CC"/>
    <w:rsid w:val="00EF3D53"/>
    <w:rsid w:val="00EF3E9C"/>
    <w:rsid w:val="00F000F3"/>
    <w:rsid w:val="00F06903"/>
    <w:rsid w:val="00F30FAC"/>
    <w:rsid w:val="00F33139"/>
    <w:rsid w:val="00F33EB1"/>
    <w:rsid w:val="00F42301"/>
    <w:rsid w:val="00F44AC3"/>
    <w:rsid w:val="00F461E8"/>
    <w:rsid w:val="00F524F8"/>
    <w:rsid w:val="00F52EEF"/>
    <w:rsid w:val="00F65BA0"/>
    <w:rsid w:val="00F72850"/>
    <w:rsid w:val="00F72F9A"/>
    <w:rsid w:val="00F748A9"/>
    <w:rsid w:val="00F80615"/>
    <w:rsid w:val="00F80E10"/>
    <w:rsid w:val="00F863FE"/>
    <w:rsid w:val="00F97C7B"/>
    <w:rsid w:val="00FA78B3"/>
    <w:rsid w:val="00FB0235"/>
    <w:rsid w:val="00FB1067"/>
    <w:rsid w:val="00FB29F9"/>
    <w:rsid w:val="00FB4C23"/>
    <w:rsid w:val="00FC62CA"/>
    <w:rsid w:val="00FD203D"/>
    <w:rsid w:val="00FD5FD8"/>
    <w:rsid w:val="00FE5355"/>
    <w:rsid w:val="00FE5435"/>
    <w:rsid w:val="00FF27AA"/>
    <w:rsid w:val="00FF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1FCE5"/>
  <w15:chartTrackingRefBased/>
  <w15:docId w15:val="{5BFC9A13-9D31-4B52-9027-502D1144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2">
    <w:name w:val="heading 2"/>
    <w:basedOn w:val="Normal"/>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keepNext/>
      <w:spacing w:before="120"/>
      <w:ind w:firstLine="720"/>
      <w:jc w:val="both"/>
    </w:pPr>
    <w:rPr>
      <w:szCs w:val="20"/>
    </w:rPr>
  </w:style>
  <w:style w:type="paragraph" w:customStyle="1" w:styleId="CharCharChar">
    <w:name w:val="Char Char Char"/>
    <w:basedOn w:val="Normal"/>
    <w:semiHidden/>
    <w:pPr>
      <w:spacing w:after="160" w:line="240" w:lineRule="exact"/>
    </w:pPr>
    <w:rPr>
      <w:rFonts w:ascii="Arial" w:hAnsi="Arial" w:cs="Arial"/>
      <w:sz w:val="22"/>
      <w:szCs w:val="22"/>
    </w:rPr>
  </w:style>
  <w:style w:type="character" w:customStyle="1" w:styleId="dieuCharChar">
    <w:name w:val="dieu Char Char"/>
    <w:rPr>
      <w:b/>
      <w:color w:val="0000FF"/>
      <w:sz w:val="26"/>
      <w:szCs w:val="24"/>
      <w:lang w:val="en-US" w:eastAsia="en-US" w:bidi="ar-SA"/>
    </w:rPr>
  </w:style>
  <w:style w:type="paragraph" w:styleId="Footer">
    <w:name w:val="footer"/>
    <w:basedOn w:val="Normal"/>
    <w:link w:val="FooterChar"/>
    <w:pPr>
      <w:tabs>
        <w:tab w:val="center" w:pos="4320"/>
        <w:tab w:val="right" w:pos="8640"/>
      </w:tabs>
    </w:pPr>
  </w:style>
  <w:style w:type="paragraph" w:customStyle="1" w:styleId="DefaultParagraphFontParaCharCharCharCharChar">
    <w:name w:val="Default Paragraph Font Para Char Char Char Char Char"/>
    <w:autoRedefine/>
    <w:pPr>
      <w:tabs>
        <w:tab w:val="num" w:pos="432"/>
      </w:tabs>
      <w:spacing w:before="120" w:line="360" w:lineRule="auto"/>
      <w:ind w:left="432" w:hanging="432"/>
    </w:pPr>
    <w:rPr>
      <w:rFonts w:ascii="Verdana" w:hAnsi="Verdana"/>
    </w:rPr>
  </w:style>
  <w:style w:type="paragraph" w:customStyle="1" w:styleId="CharCharCharCharCharCharCharCharCharCharCharCharChar">
    <w:name w:val="Char Char Char Char Char Char Char Char Char Char Char Char Char"/>
    <w:basedOn w:val="Normal"/>
    <w:next w:val="Normal"/>
    <w:autoRedefine/>
    <w:semiHidden/>
    <w:pPr>
      <w:spacing w:before="120" w:after="120" w:line="312" w:lineRule="auto"/>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pPr>
      <w:ind w:firstLine="561"/>
      <w:jc w:val="both"/>
    </w:pPr>
    <w:rPr>
      <w:rFonts w:ascii=".VnTime" w:hAnsi=".VnTime"/>
      <w:color w:val="000000"/>
    </w:rPr>
  </w:style>
  <w:style w:type="paragraph" w:styleId="NormalWeb">
    <w:name w:val="Normal (Web)"/>
    <w:basedOn w:val="Normal"/>
    <w:link w:val="NormalWebChar"/>
    <w:qFormat/>
    <w:pPr>
      <w:spacing w:before="100" w:beforeAutospacing="1" w:after="100" w:afterAutospacing="1"/>
    </w:pPr>
    <w:rPr>
      <w:sz w:val="24"/>
      <w:szCs w:val="24"/>
    </w:rPr>
  </w:style>
  <w:style w:type="character" w:styleId="PageNumber">
    <w:name w:val="page number"/>
    <w:basedOn w:val="DefaultParagraphFont"/>
  </w:style>
  <w:style w:type="paragraph" w:customStyle="1" w:styleId="CharCharCharChar">
    <w:name w:val="Char Char Char Char"/>
    <w:basedOn w:val="Normal"/>
    <w:semiHidden/>
    <w:pPr>
      <w:spacing w:after="160" w:line="240" w:lineRule="exact"/>
    </w:pPr>
    <w:rPr>
      <w:rFonts w:ascii="Arial" w:hAnsi="Arial" w:cs="Arial"/>
      <w:sz w:val="22"/>
      <w:szCs w:val="22"/>
    </w:rPr>
  </w:style>
  <w:style w:type="paragraph" w:styleId="BodyText3">
    <w:name w:val="Body Text 3"/>
    <w:basedOn w:val="Normal"/>
    <w:link w:val="BodyText3Char"/>
    <w:pPr>
      <w:spacing w:before="120" w:after="120"/>
      <w:jc w:val="both"/>
    </w:pPr>
    <w:rPr>
      <w:szCs w:val="24"/>
    </w:rPr>
  </w:style>
  <w:style w:type="character" w:customStyle="1" w:styleId="BodyText3Char">
    <w:name w:val="Body Text 3 Char"/>
    <w:link w:val="BodyText3"/>
    <w:rPr>
      <w:sz w:val="28"/>
      <w:szCs w:val="24"/>
      <w:lang w:val="en-US" w:eastAsia="en-US" w:bidi="ar-SA"/>
    </w:rPr>
  </w:style>
  <w:style w:type="paragraph" w:styleId="ListBullet2">
    <w:name w:val="List Bullet 2"/>
    <w:basedOn w:val="Normal"/>
    <w:autoRedefine/>
    <w:pPr>
      <w:tabs>
        <w:tab w:val="left" w:pos="436"/>
        <w:tab w:val="left" w:pos="545"/>
        <w:tab w:val="left" w:pos="851"/>
      </w:tabs>
      <w:spacing w:before="120" w:after="120"/>
      <w:ind w:firstLine="545"/>
      <w:jc w:val="both"/>
    </w:pPr>
    <w:rPr>
      <w:iCs/>
      <w:color w:val="C00000"/>
      <w:lang w:val="nl-NL"/>
    </w:rPr>
  </w:style>
  <w:style w:type="paragraph" w:customStyle="1" w:styleId="Char">
    <w:name w:val="Char"/>
    <w:basedOn w:val="Normal"/>
    <w:semiHidden/>
    <w:pPr>
      <w:spacing w:after="160" w:line="240" w:lineRule="exact"/>
    </w:pPr>
    <w:rPr>
      <w:rFonts w:ascii="Arial" w:hAnsi="Arial" w:cs="Arial"/>
      <w:sz w:val="22"/>
      <w:szCs w:val="22"/>
    </w:rPr>
  </w:style>
  <w:style w:type="paragraph" w:styleId="BodyText2">
    <w:name w:val="Body Text 2"/>
    <w:basedOn w:val="Normal"/>
    <w:pPr>
      <w:jc w:val="center"/>
    </w:pPr>
    <w:rPr>
      <w:b/>
      <w:bCs/>
      <w:szCs w:val="24"/>
    </w:rPr>
  </w:style>
  <w:style w:type="character" w:customStyle="1" w:styleId="CharChar">
    <w:name w:val="Char Char"/>
    <w:locked/>
    <w:rPr>
      <w:sz w:val="28"/>
      <w:szCs w:val="24"/>
      <w:lang w:val="en-US" w:eastAsia="en-US" w:bidi="ar-SA"/>
    </w:rPr>
  </w:style>
  <w:style w:type="character" w:customStyle="1" w:styleId="apple-converted-space">
    <w:name w:val="apple-converted-space"/>
    <w:basedOn w:val="DefaultParagraphFont"/>
  </w:style>
  <w:style w:type="paragraph" w:customStyle="1" w:styleId="Default">
    <w:name w:val="Default"/>
    <w:pPr>
      <w:autoSpaceDE w:val="0"/>
      <w:autoSpaceDN w:val="0"/>
      <w:adjustRightInd w:val="0"/>
    </w:pPr>
    <w:rPr>
      <w:color w:val="000000"/>
      <w:sz w:val="24"/>
      <w:szCs w:val="24"/>
    </w:rPr>
  </w:style>
  <w:style w:type="character" w:customStyle="1" w:styleId="Vnbnnidung2">
    <w:name w:val="Văn bản nội dung (2)_"/>
    <w:link w:val="Vnbnnidung21"/>
    <w:rPr>
      <w:rFonts w:ascii="Arial" w:hAnsi="Arial" w:cs="Arial"/>
      <w:spacing w:val="-10"/>
      <w:shd w:val="clear" w:color="auto" w:fill="FFFFFF"/>
    </w:rPr>
  </w:style>
  <w:style w:type="paragraph" w:customStyle="1" w:styleId="Vnbnnidung21">
    <w:name w:val="Văn bản nội dung (2)1"/>
    <w:basedOn w:val="Normal"/>
    <w:link w:val="Vnbnnidung2"/>
    <w:pPr>
      <w:widowControl w:val="0"/>
      <w:shd w:val="clear" w:color="auto" w:fill="FFFFFF"/>
      <w:spacing w:after="60" w:line="240" w:lineRule="atLeast"/>
    </w:pPr>
    <w:rPr>
      <w:rFonts w:ascii="Arial" w:hAnsi="Arial"/>
      <w:spacing w:val="-10"/>
      <w:sz w:val="20"/>
      <w:szCs w:val="20"/>
      <w:lang w:val="x-none" w:eastAsia="x-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 , Char9"/>
    <w:basedOn w:val="Normal"/>
    <w:link w:val="FootnoteTextChar"/>
    <w:uiPriority w:val="99"/>
    <w:qFormat/>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Pr>
      <w:lang w:val="x-none" w:eastAsia="x-none"/>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 Char,Footnote,Footnote text,ftref,fr,f"/>
    <w:link w:val="FootnoteChar"/>
    <w:uiPriority w:val="99"/>
    <w:qFormat/>
    <w:rPr>
      <w:vertAlign w:val="superscript"/>
    </w:rPr>
  </w:style>
  <w:style w:type="paragraph" w:customStyle="1" w:styleId="FootnoteChar">
    <w:name w:val="Footnote Char"/>
    <w:aliases w:val="Footnote text Char,ftref Char,BearingPoint Char,16 Point Char,Superscript 6 Point Char,fr Char,Footnote Text1 Char,Footnote Text Char Char Char Char Char Char Ch Char Char Char Char Char Char C Char,f Char1,Ref Char"/>
    <w:basedOn w:val="Normal"/>
    <w:link w:val="FootnoteReference"/>
    <w:qFormat/>
    <w:pPr>
      <w:spacing w:after="160" w:line="240" w:lineRule="exact"/>
    </w:pPr>
    <w:rPr>
      <w:sz w:val="20"/>
      <w:szCs w:val="20"/>
      <w:vertAlign w:val="superscript"/>
      <w:lang w:val="x-none" w:eastAsia="x-none"/>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paragraph" w:customStyle="1" w:styleId="CharChar1">
    <w:name w:val="Char Char1"/>
    <w:basedOn w:val="Normal"/>
    <w:autoRedefin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
    <w:basedOn w:val="Normal"/>
    <w:pPr>
      <w:spacing w:after="160" w:line="240" w:lineRule="exact"/>
    </w:pPr>
    <w:rPr>
      <w:sz w:val="20"/>
      <w:szCs w:val="20"/>
      <w:vertAlign w:val="superscript"/>
    </w:rPr>
  </w:style>
  <w:style w:type="character" w:customStyle="1" w:styleId="NormalWebChar">
    <w:name w:val="Normal (Web) Char"/>
    <w:link w:val="NormalWeb"/>
    <w:locked/>
    <w:rPr>
      <w:sz w:val="24"/>
      <w:szCs w:val="24"/>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link w:val="BodyTextIndent2"/>
    <w:rPr>
      <w:sz w:val="28"/>
      <w:szCs w:val="28"/>
    </w:rPr>
  </w:style>
  <w:style w:type="paragraph" w:styleId="BlockText">
    <w:name w:val="Block Text"/>
    <w:basedOn w:val="Normal"/>
    <w:pPr>
      <w:spacing w:before="120"/>
      <w:ind w:left="142" w:right="-397" w:firstLine="697"/>
      <w:jc w:val="both"/>
    </w:pPr>
    <w:rPr>
      <w:szCs w:val="24"/>
    </w:rPr>
  </w:style>
  <w:style w:type="paragraph" w:customStyle="1" w:styleId="Normalh">
    <w:name w:val="Normalh"/>
    <w:basedOn w:val="Normal"/>
    <w:pPr>
      <w:jc w:val="center"/>
    </w:pPr>
    <w:rPr>
      <w:rFonts w:ascii=".VnTime" w:hAnsi=".VnTime"/>
      <w:szCs w:val="20"/>
    </w:rPr>
  </w:style>
  <w:style w:type="character" w:styleId="Hyperlink">
    <w:name w:val="Hyperlink"/>
    <w:unhideWhenUsed/>
    <w:rPr>
      <w:color w:val="0000FF"/>
      <w:u w:val="single"/>
    </w:rPr>
  </w:style>
  <w:style w:type="paragraph" w:customStyle="1" w:styleId="BearingPoint">
    <w:name w:val="BearingPoint"/>
    <w:aliases w:val="16 Point,Superscript 6 Point,Footnote Text1,Footnote Text Char Char Char Char Char Char Ch Char Char Char Char Char Char C,Ref,de nota al pie,Footnote + Arial,10 pt,Black,Footnote Text11"/>
    <w:basedOn w:val="Normal"/>
    <w:pPr>
      <w:spacing w:after="160" w:line="240" w:lineRule="exact"/>
    </w:pPr>
    <w:rPr>
      <w:sz w:val="20"/>
      <w:szCs w:val="20"/>
      <w:vertAlign w:val="superscript"/>
    </w:rPr>
  </w:style>
  <w:style w:type="character" w:customStyle="1" w:styleId="fontstyle01">
    <w:name w:val="fontstyle01"/>
    <w:qFormat/>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pPr>
      <w:spacing w:before="100" w:beforeAutospacing="1" w:after="100" w:afterAutospacing="1"/>
    </w:pPr>
    <w:rPr>
      <w:sz w:val="24"/>
      <w:szCs w:val="24"/>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semiHidden/>
  </w:style>
  <w:style w:type="character" w:customStyle="1" w:styleId="FooterChar">
    <w:name w:val="Footer Char"/>
    <w:link w:val="Footer"/>
    <w:rPr>
      <w:sz w:val="28"/>
      <w:szCs w:val="28"/>
    </w:rPr>
  </w:style>
  <w:style w:type="character" w:customStyle="1" w:styleId="BodyTextIndentChar">
    <w:name w:val="Body Text Indent Char"/>
    <w:link w:val="BodyTextIndent"/>
    <w:rPr>
      <w:rFonts w:ascii=".VnTime" w:hAnsi=".VnTime"/>
      <w:color w:val="000000"/>
      <w:sz w:val="28"/>
      <w:szCs w:val="28"/>
    </w:rPr>
  </w:style>
  <w:style w:type="character" w:customStyle="1" w:styleId="Heading1">
    <w:name w:val="Heading #1_"/>
    <w:basedOn w:val="DefaultParagraphFont"/>
    <w:link w:val="Heading10"/>
    <w:rsid w:val="00227401"/>
    <w:rPr>
      <w:b/>
      <w:bCs/>
      <w:sz w:val="26"/>
      <w:szCs w:val="26"/>
    </w:rPr>
  </w:style>
  <w:style w:type="paragraph" w:customStyle="1" w:styleId="Heading10">
    <w:name w:val="Heading #1"/>
    <w:basedOn w:val="Normal"/>
    <w:link w:val="Heading1"/>
    <w:rsid w:val="00227401"/>
    <w:pPr>
      <w:widowControl w:val="0"/>
      <w:spacing w:after="100" w:line="271" w:lineRule="auto"/>
      <w:ind w:firstLine="720"/>
      <w:outlineLvl w:val="0"/>
    </w:pPr>
    <w:rPr>
      <w:b/>
      <w:bCs/>
      <w:sz w:val="26"/>
      <w:szCs w:val="26"/>
    </w:rPr>
  </w:style>
  <w:style w:type="paragraph" w:styleId="ListParagraph">
    <w:name w:val="List Paragraph"/>
    <w:basedOn w:val="Normal"/>
    <w:uiPriority w:val="34"/>
    <w:qFormat/>
    <w:rsid w:val="0024271D"/>
    <w:pPr>
      <w:ind w:left="720"/>
      <w:contextualSpacing/>
    </w:pPr>
  </w:style>
  <w:style w:type="paragraph" w:customStyle="1" w:styleId="Giua">
    <w:name w:val="Giua"/>
    <w:basedOn w:val="Normal"/>
    <w:link w:val="GiuaChar"/>
    <w:rsid w:val="00F461E8"/>
    <w:pPr>
      <w:spacing w:after="120"/>
      <w:jc w:val="center"/>
    </w:pPr>
    <w:rPr>
      <w:b/>
      <w:noProof/>
      <w:color w:val="0000FF"/>
      <w:sz w:val="24"/>
      <w:szCs w:val="20"/>
      <w:lang w:val="vi-VN" w:eastAsia="x-none"/>
    </w:rPr>
  </w:style>
  <w:style w:type="character" w:customStyle="1" w:styleId="GiuaChar">
    <w:name w:val="Giua Char"/>
    <w:link w:val="Giua"/>
    <w:rsid w:val="00F461E8"/>
    <w:rPr>
      <w:b/>
      <w:noProof/>
      <w:color w:val="0000FF"/>
      <w:sz w:val="24"/>
      <w:lang w:val="vi-V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75517">
      <w:bodyDiv w:val="1"/>
      <w:marLeft w:val="0"/>
      <w:marRight w:val="0"/>
      <w:marTop w:val="0"/>
      <w:marBottom w:val="0"/>
      <w:divBdr>
        <w:top w:val="none" w:sz="0" w:space="0" w:color="auto"/>
        <w:left w:val="none" w:sz="0" w:space="0" w:color="auto"/>
        <w:bottom w:val="none" w:sz="0" w:space="0" w:color="auto"/>
        <w:right w:val="none" w:sz="0" w:space="0" w:color="auto"/>
      </w:divBdr>
    </w:div>
    <w:div w:id="293415029">
      <w:bodyDiv w:val="1"/>
      <w:marLeft w:val="0"/>
      <w:marRight w:val="0"/>
      <w:marTop w:val="0"/>
      <w:marBottom w:val="0"/>
      <w:divBdr>
        <w:top w:val="none" w:sz="0" w:space="0" w:color="auto"/>
        <w:left w:val="none" w:sz="0" w:space="0" w:color="auto"/>
        <w:bottom w:val="none" w:sz="0" w:space="0" w:color="auto"/>
        <w:right w:val="none" w:sz="0" w:space="0" w:color="auto"/>
      </w:divBdr>
    </w:div>
    <w:div w:id="311100225">
      <w:bodyDiv w:val="1"/>
      <w:marLeft w:val="0"/>
      <w:marRight w:val="0"/>
      <w:marTop w:val="0"/>
      <w:marBottom w:val="0"/>
      <w:divBdr>
        <w:top w:val="none" w:sz="0" w:space="0" w:color="auto"/>
        <w:left w:val="none" w:sz="0" w:space="0" w:color="auto"/>
        <w:bottom w:val="none" w:sz="0" w:space="0" w:color="auto"/>
        <w:right w:val="none" w:sz="0" w:space="0" w:color="auto"/>
      </w:divBdr>
    </w:div>
    <w:div w:id="324555866">
      <w:bodyDiv w:val="1"/>
      <w:marLeft w:val="0"/>
      <w:marRight w:val="0"/>
      <w:marTop w:val="0"/>
      <w:marBottom w:val="0"/>
      <w:divBdr>
        <w:top w:val="none" w:sz="0" w:space="0" w:color="auto"/>
        <w:left w:val="none" w:sz="0" w:space="0" w:color="auto"/>
        <w:bottom w:val="none" w:sz="0" w:space="0" w:color="auto"/>
        <w:right w:val="none" w:sz="0" w:space="0" w:color="auto"/>
      </w:divBdr>
    </w:div>
    <w:div w:id="329450512">
      <w:bodyDiv w:val="1"/>
      <w:marLeft w:val="0"/>
      <w:marRight w:val="0"/>
      <w:marTop w:val="0"/>
      <w:marBottom w:val="0"/>
      <w:divBdr>
        <w:top w:val="none" w:sz="0" w:space="0" w:color="auto"/>
        <w:left w:val="none" w:sz="0" w:space="0" w:color="auto"/>
        <w:bottom w:val="none" w:sz="0" w:space="0" w:color="auto"/>
        <w:right w:val="none" w:sz="0" w:space="0" w:color="auto"/>
      </w:divBdr>
    </w:div>
    <w:div w:id="335035660">
      <w:bodyDiv w:val="1"/>
      <w:marLeft w:val="0"/>
      <w:marRight w:val="0"/>
      <w:marTop w:val="0"/>
      <w:marBottom w:val="0"/>
      <w:divBdr>
        <w:top w:val="none" w:sz="0" w:space="0" w:color="auto"/>
        <w:left w:val="none" w:sz="0" w:space="0" w:color="auto"/>
        <w:bottom w:val="none" w:sz="0" w:space="0" w:color="auto"/>
        <w:right w:val="none" w:sz="0" w:space="0" w:color="auto"/>
      </w:divBdr>
    </w:div>
    <w:div w:id="362947576">
      <w:bodyDiv w:val="1"/>
      <w:marLeft w:val="0"/>
      <w:marRight w:val="0"/>
      <w:marTop w:val="0"/>
      <w:marBottom w:val="0"/>
      <w:divBdr>
        <w:top w:val="none" w:sz="0" w:space="0" w:color="auto"/>
        <w:left w:val="none" w:sz="0" w:space="0" w:color="auto"/>
        <w:bottom w:val="none" w:sz="0" w:space="0" w:color="auto"/>
        <w:right w:val="none" w:sz="0" w:space="0" w:color="auto"/>
      </w:divBdr>
    </w:div>
    <w:div w:id="383523845">
      <w:bodyDiv w:val="1"/>
      <w:marLeft w:val="0"/>
      <w:marRight w:val="0"/>
      <w:marTop w:val="0"/>
      <w:marBottom w:val="0"/>
      <w:divBdr>
        <w:top w:val="none" w:sz="0" w:space="0" w:color="auto"/>
        <w:left w:val="none" w:sz="0" w:space="0" w:color="auto"/>
        <w:bottom w:val="none" w:sz="0" w:space="0" w:color="auto"/>
        <w:right w:val="none" w:sz="0" w:space="0" w:color="auto"/>
      </w:divBdr>
    </w:div>
    <w:div w:id="416488593">
      <w:bodyDiv w:val="1"/>
      <w:marLeft w:val="0"/>
      <w:marRight w:val="0"/>
      <w:marTop w:val="0"/>
      <w:marBottom w:val="0"/>
      <w:divBdr>
        <w:top w:val="none" w:sz="0" w:space="0" w:color="auto"/>
        <w:left w:val="none" w:sz="0" w:space="0" w:color="auto"/>
        <w:bottom w:val="none" w:sz="0" w:space="0" w:color="auto"/>
        <w:right w:val="none" w:sz="0" w:space="0" w:color="auto"/>
      </w:divBdr>
    </w:div>
    <w:div w:id="469398637">
      <w:bodyDiv w:val="1"/>
      <w:marLeft w:val="0"/>
      <w:marRight w:val="0"/>
      <w:marTop w:val="0"/>
      <w:marBottom w:val="0"/>
      <w:divBdr>
        <w:top w:val="none" w:sz="0" w:space="0" w:color="auto"/>
        <w:left w:val="none" w:sz="0" w:space="0" w:color="auto"/>
        <w:bottom w:val="none" w:sz="0" w:space="0" w:color="auto"/>
        <w:right w:val="none" w:sz="0" w:space="0" w:color="auto"/>
      </w:divBdr>
    </w:div>
    <w:div w:id="516239458">
      <w:bodyDiv w:val="1"/>
      <w:marLeft w:val="0"/>
      <w:marRight w:val="0"/>
      <w:marTop w:val="0"/>
      <w:marBottom w:val="0"/>
      <w:divBdr>
        <w:top w:val="none" w:sz="0" w:space="0" w:color="auto"/>
        <w:left w:val="none" w:sz="0" w:space="0" w:color="auto"/>
        <w:bottom w:val="none" w:sz="0" w:space="0" w:color="auto"/>
        <w:right w:val="none" w:sz="0" w:space="0" w:color="auto"/>
      </w:divBdr>
    </w:div>
    <w:div w:id="519273471">
      <w:bodyDiv w:val="1"/>
      <w:marLeft w:val="0"/>
      <w:marRight w:val="0"/>
      <w:marTop w:val="0"/>
      <w:marBottom w:val="0"/>
      <w:divBdr>
        <w:top w:val="none" w:sz="0" w:space="0" w:color="auto"/>
        <w:left w:val="none" w:sz="0" w:space="0" w:color="auto"/>
        <w:bottom w:val="none" w:sz="0" w:space="0" w:color="auto"/>
        <w:right w:val="none" w:sz="0" w:space="0" w:color="auto"/>
      </w:divBdr>
    </w:div>
    <w:div w:id="577666368">
      <w:bodyDiv w:val="1"/>
      <w:marLeft w:val="0"/>
      <w:marRight w:val="0"/>
      <w:marTop w:val="0"/>
      <w:marBottom w:val="0"/>
      <w:divBdr>
        <w:top w:val="none" w:sz="0" w:space="0" w:color="auto"/>
        <w:left w:val="none" w:sz="0" w:space="0" w:color="auto"/>
        <w:bottom w:val="none" w:sz="0" w:space="0" w:color="auto"/>
        <w:right w:val="none" w:sz="0" w:space="0" w:color="auto"/>
      </w:divBdr>
    </w:div>
    <w:div w:id="588008293">
      <w:bodyDiv w:val="1"/>
      <w:marLeft w:val="0"/>
      <w:marRight w:val="0"/>
      <w:marTop w:val="0"/>
      <w:marBottom w:val="0"/>
      <w:divBdr>
        <w:top w:val="none" w:sz="0" w:space="0" w:color="auto"/>
        <w:left w:val="none" w:sz="0" w:space="0" w:color="auto"/>
        <w:bottom w:val="none" w:sz="0" w:space="0" w:color="auto"/>
        <w:right w:val="none" w:sz="0" w:space="0" w:color="auto"/>
      </w:divBdr>
    </w:div>
    <w:div w:id="629828208">
      <w:bodyDiv w:val="1"/>
      <w:marLeft w:val="0"/>
      <w:marRight w:val="0"/>
      <w:marTop w:val="0"/>
      <w:marBottom w:val="0"/>
      <w:divBdr>
        <w:top w:val="none" w:sz="0" w:space="0" w:color="auto"/>
        <w:left w:val="none" w:sz="0" w:space="0" w:color="auto"/>
        <w:bottom w:val="none" w:sz="0" w:space="0" w:color="auto"/>
        <w:right w:val="none" w:sz="0" w:space="0" w:color="auto"/>
      </w:divBdr>
      <w:divsChild>
        <w:div w:id="615138093">
          <w:marLeft w:val="0"/>
          <w:marRight w:val="0"/>
          <w:marTop w:val="0"/>
          <w:marBottom w:val="0"/>
          <w:divBdr>
            <w:top w:val="none" w:sz="0" w:space="0" w:color="auto"/>
            <w:left w:val="none" w:sz="0" w:space="0" w:color="auto"/>
            <w:bottom w:val="none" w:sz="0" w:space="0" w:color="auto"/>
            <w:right w:val="none" w:sz="0" w:space="0" w:color="auto"/>
          </w:divBdr>
          <w:divsChild>
            <w:div w:id="706836825">
              <w:marLeft w:val="0"/>
              <w:marRight w:val="0"/>
              <w:marTop w:val="0"/>
              <w:marBottom w:val="0"/>
              <w:divBdr>
                <w:top w:val="none" w:sz="0" w:space="0" w:color="auto"/>
                <w:left w:val="none" w:sz="0" w:space="0" w:color="auto"/>
                <w:bottom w:val="none" w:sz="0" w:space="0" w:color="auto"/>
                <w:right w:val="none" w:sz="0" w:space="0" w:color="auto"/>
              </w:divBdr>
              <w:divsChild>
                <w:div w:id="138814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336804">
          <w:marLeft w:val="0"/>
          <w:marRight w:val="0"/>
          <w:marTop w:val="0"/>
          <w:marBottom w:val="0"/>
          <w:divBdr>
            <w:top w:val="none" w:sz="0" w:space="0" w:color="auto"/>
            <w:left w:val="none" w:sz="0" w:space="0" w:color="auto"/>
            <w:bottom w:val="none" w:sz="0" w:space="0" w:color="auto"/>
            <w:right w:val="none" w:sz="0" w:space="0" w:color="auto"/>
          </w:divBdr>
          <w:divsChild>
            <w:div w:id="1881435368">
              <w:marLeft w:val="0"/>
              <w:marRight w:val="0"/>
              <w:marTop w:val="0"/>
              <w:marBottom w:val="0"/>
              <w:divBdr>
                <w:top w:val="none" w:sz="0" w:space="0" w:color="auto"/>
                <w:left w:val="none" w:sz="0" w:space="0" w:color="auto"/>
                <w:bottom w:val="none" w:sz="0" w:space="0" w:color="auto"/>
                <w:right w:val="none" w:sz="0" w:space="0" w:color="auto"/>
              </w:divBdr>
              <w:divsChild>
                <w:div w:id="115292484">
                  <w:marLeft w:val="0"/>
                  <w:marRight w:val="0"/>
                  <w:marTop w:val="0"/>
                  <w:marBottom w:val="0"/>
                  <w:divBdr>
                    <w:top w:val="none" w:sz="0" w:space="0" w:color="auto"/>
                    <w:left w:val="none" w:sz="0" w:space="0" w:color="auto"/>
                    <w:bottom w:val="none" w:sz="0" w:space="0" w:color="auto"/>
                    <w:right w:val="none" w:sz="0" w:space="0" w:color="auto"/>
                  </w:divBdr>
                  <w:divsChild>
                    <w:div w:id="1320230861">
                      <w:marLeft w:val="0"/>
                      <w:marRight w:val="-105"/>
                      <w:marTop w:val="0"/>
                      <w:marBottom w:val="0"/>
                      <w:divBdr>
                        <w:top w:val="none" w:sz="0" w:space="0" w:color="auto"/>
                        <w:left w:val="none" w:sz="0" w:space="0" w:color="auto"/>
                        <w:bottom w:val="none" w:sz="0" w:space="0" w:color="auto"/>
                        <w:right w:val="none" w:sz="0" w:space="0" w:color="auto"/>
                      </w:divBdr>
                      <w:divsChild>
                        <w:div w:id="1495952063">
                          <w:marLeft w:val="0"/>
                          <w:marRight w:val="0"/>
                          <w:marTop w:val="0"/>
                          <w:marBottom w:val="0"/>
                          <w:divBdr>
                            <w:top w:val="none" w:sz="0" w:space="0" w:color="auto"/>
                            <w:left w:val="none" w:sz="0" w:space="0" w:color="auto"/>
                            <w:bottom w:val="none" w:sz="0" w:space="0" w:color="auto"/>
                            <w:right w:val="none" w:sz="0" w:space="0" w:color="auto"/>
                          </w:divBdr>
                          <w:divsChild>
                            <w:div w:id="1688217605">
                              <w:marLeft w:val="0"/>
                              <w:marRight w:val="0"/>
                              <w:marTop w:val="0"/>
                              <w:marBottom w:val="0"/>
                              <w:divBdr>
                                <w:top w:val="none" w:sz="0" w:space="0" w:color="auto"/>
                                <w:left w:val="none" w:sz="0" w:space="0" w:color="auto"/>
                                <w:bottom w:val="none" w:sz="0" w:space="0" w:color="auto"/>
                                <w:right w:val="none" w:sz="0" w:space="0" w:color="auto"/>
                              </w:divBdr>
                              <w:divsChild>
                                <w:div w:id="881401891">
                                  <w:marLeft w:val="0"/>
                                  <w:marRight w:val="0"/>
                                  <w:marTop w:val="0"/>
                                  <w:marBottom w:val="0"/>
                                  <w:divBdr>
                                    <w:top w:val="none" w:sz="0" w:space="0" w:color="auto"/>
                                    <w:left w:val="none" w:sz="0" w:space="0" w:color="auto"/>
                                    <w:bottom w:val="none" w:sz="0" w:space="0" w:color="auto"/>
                                    <w:right w:val="none" w:sz="0" w:space="0" w:color="auto"/>
                                  </w:divBdr>
                                  <w:divsChild>
                                    <w:div w:id="95954668">
                                      <w:marLeft w:val="750"/>
                                      <w:marRight w:val="0"/>
                                      <w:marTop w:val="0"/>
                                      <w:marBottom w:val="0"/>
                                      <w:divBdr>
                                        <w:top w:val="none" w:sz="0" w:space="0" w:color="auto"/>
                                        <w:left w:val="none" w:sz="0" w:space="0" w:color="auto"/>
                                        <w:bottom w:val="none" w:sz="0" w:space="0" w:color="auto"/>
                                        <w:right w:val="none" w:sz="0" w:space="0" w:color="auto"/>
                                      </w:divBdr>
                                      <w:divsChild>
                                        <w:div w:id="816217220">
                                          <w:marLeft w:val="0"/>
                                          <w:marRight w:val="0"/>
                                          <w:marTop w:val="0"/>
                                          <w:marBottom w:val="0"/>
                                          <w:divBdr>
                                            <w:top w:val="none" w:sz="0" w:space="0" w:color="auto"/>
                                            <w:left w:val="none" w:sz="0" w:space="0" w:color="auto"/>
                                            <w:bottom w:val="none" w:sz="0" w:space="0" w:color="auto"/>
                                            <w:right w:val="none" w:sz="0" w:space="0" w:color="auto"/>
                                          </w:divBdr>
                                          <w:divsChild>
                                            <w:div w:id="1165710443">
                                              <w:marLeft w:val="0"/>
                                              <w:marRight w:val="0"/>
                                              <w:marTop w:val="0"/>
                                              <w:marBottom w:val="0"/>
                                              <w:divBdr>
                                                <w:top w:val="none" w:sz="0" w:space="0" w:color="auto"/>
                                                <w:left w:val="none" w:sz="0" w:space="0" w:color="auto"/>
                                                <w:bottom w:val="none" w:sz="0" w:space="0" w:color="auto"/>
                                                <w:right w:val="none" w:sz="0" w:space="0" w:color="auto"/>
                                              </w:divBdr>
                                              <w:divsChild>
                                                <w:div w:id="588197666">
                                                  <w:marLeft w:val="0"/>
                                                  <w:marRight w:val="0"/>
                                                  <w:marTop w:val="0"/>
                                                  <w:marBottom w:val="0"/>
                                                  <w:divBdr>
                                                    <w:top w:val="none" w:sz="0" w:space="0" w:color="auto"/>
                                                    <w:left w:val="none" w:sz="0" w:space="0" w:color="auto"/>
                                                    <w:bottom w:val="none" w:sz="0" w:space="0" w:color="auto"/>
                                                    <w:right w:val="none" w:sz="0" w:space="0" w:color="auto"/>
                                                  </w:divBdr>
                                                  <w:divsChild>
                                                    <w:div w:id="949044863">
                                                      <w:marLeft w:val="0"/>
                                                      <w:marRight w:val="0"/>
                                                      <w:marTop w:val="0"/>
                                                      <w:marBottom w:val="0"/>
                                                      <w:divBdr>
                                                        <w:top w:val="none" w:sz="0" w:space="0" w:color="auto"/>
                                                        <w:left w:val="none" w:sz="0" w:space="0" w:color="auto"/>
                                                        <w:bottom w:val="none" w:sz="0" w:space="0" w:color="auto"/>
                                                        <w:right w:val="none" w:sz="0" w:space="0" w:color="auto"/>
                                                      </w:divBdr>
                                                      <w:divsChild>
                                                        <w:div w:id="1818721664">
                                                          <w:marLeft w:val="0"/>
                                                          <w:marRight w:val="0"/>
                                                          <w:marTop w:val="0"/>
                                                          <w:marBottom w:val="0"/>
                                                          <w:divBdr>
                                                            <w:top w:val="none" w:sz="0" w:space="0" w:color="auto"/>
                                                            <w:left w:val="none" w:sz="0" w:space="0" w:color="auto"/>
                                                            <w:bottom w:val="none" w:sz="0" w:space="0" w:color="auto"/>
                                                            <w:right w:val="none" w:sz="0" w:space="0" w:color="auto"/>
                                                          </w:divBdr>
                                                          <w:divsChild>
                                                            <w:div w:id="2117167574">
                                                              <w:marLeft w:val="0"/>
                                                              <w:marRight w:val="0"/>
                                                              <w:marTop w:val="0"/>
                                                              <w:marBottom w:val="0"/>
                                                              <w:divBdr>
                                                                <w:top w:val="none" w:sz="0" w:space="0" w:color="auto"/>
                                                                <w:left w:val="none" w:sz="0" w:space="0" w:color="auto"/>
                                                                <w:bottom w:val="none" w:sz="0" w:space="0" w:color="auto"/>
                                                                <w:right w:val="none" w:sz="0" w:space="0" w:color="auto"/>
                                                              </w:divBdr>
                                                              <w:divsChild>
                                                                <w:div w:id="369233471">
                                                                  <w:marLeft w:val="0"/>
                                                                  <w:marRight w:val="0"/>
                                                                  <w:marTop w:val="60"/>
                                                                  <w:marBottom w:val="0"/>
                                                                  <w:divBdr>
                                                                    <w:top w:val="none" w:sz="0" w:space="0" w:color="auto"/>
                                                                    <w:left w:val="none" w:sz="0" w:space="0" w:color="auto"/>
                                                                    <w:bottom w:val="none" w:sz="0" w:space="0" w:color="auto"/>
                                                                    <w:right w:val="none" w:sz="0" w:space="0" w:color="auto"/>
                                                                  </w:divBdr>
                                                                </w:div>
                                                                <w:div w:id="1193155549">
                                                                  <w:marLeft w:val="0"/>
                                                                  <w:marRight w:val="0"/>
                                                                  <w:marTop w:val="0"/>
                                                                  <w:marBottom w:val="0"/>
                                                                  <w:divBdr>
                                                                    <w:top w:val="none" w:sz="0" w:space="0" w:color="auto"/>
                                                                    <w:left w:val="none" w:sz="0" w:space="0" w:color="auto"/>
                                                                    <w:bottom w:val="none" w:sz="0" w:space="0" w:color="auto"/>
                                                                    <w:right w:val="none" w:sz="0" w:space="0" w:color="auto"/>
                                                                  </w:divBdr>
                                                                  <w:divsChild>
                                                                    <w:div w:id="914122398">
                                                                      <w:marLeft w:val="0"/>
                                                                      <w:marRight w:val="60"/>
                                                                      <w:marTop w:val="0"/>
                                                                      <w:marBottom w:val="0"/>
                                                                      <w:divBdr>
                                                                        <w:top w:val="none" w:sz="0" w:space="0" w:color="auto"/>
                                                                        <w:left w:val="none" w:sz="0" w:space="0" w:color="auto"/>
                                                                        <w:bottom w:val="none" w:sz="0" w:space="0" w:color="auto"/>
                                                                        <w:right w:val="none" w:sz="0" w:space="0" w:color="auto"/>
                                                                      </w:divBdr>
                                                                      <w:divsChild>
                                                                        <w:div w:id="495386967">
                                                                          <w:marLeft w:val="0"/>
                                                                          <w:marRight w:val="0"/>
                                                                          <w:marTop w:val="100"/>
                                                                          <w:marBottom w:val="100"/>
                                                                          <w:divBdr>
                                                                            <w:top w:val="none" w:sz="0" w:space="0" w:color="auto"/>
                                                                            <w:left w:val="none" w:sz="0" w:space="0" w:color="auto"/>
                                                                            <w:bottom w:val="none" w:sz="0" w:space="0" w:color="auto"/>
                                                                            <w:right w:val="none" w:sz="0" w:space="0" w:color="auto"/>
                                                                          </w:divBdr>
                                                                          <w:divsChild>
                                                                            <w:div w:id="610626622">
                                                                              <w:marLeft w:val="0"/>
                                                                              <w:marRight w:val="0"/>
                                                                              <w:marTop w:val="0"/>
                                                                              <w:marBottom w:val="0"/>
                                                                              <w:divBdr>
                                                                                <w:top w:val="none" w:sz="0" w:space="0" w:color="auto"/>
                                                                                <w:left w:val="none" w:sz="0" w:space="0" w:color="auto"/>
                                                                                <w:bottom w:val="none" w:sz="0" w:space="0" w:color="auto"/>
                                                                                <w:right w:val="none" w:sz="0" w:space="0" w:color="auto"/>
                                                                              </w:divBdr>
                                                                            </w:div>
                                                                          </w:divsChild>
                                                                        </w:div>
                                                                        <w:div w:id="1582062199">
                                                                          <w:marLeft w:val="60"/>
                                                                          <w:marRight w:val="0"/>
                                                                          <w:marTop w:val="0"/>
                                                                          <w:marBottom w:val="30"/>
                                                                          <w:divBdr>
                                                                            <w:top w:val="none" w:sz="0" w:space="0" w:color="auto"/>
                                                                            <w:left w:val="none" w:sz="0" w:space="0" w:color="auto"/>
                                                                            <w:bottom w:val="none" w:sz="0" w:space="0" w:color="auto"/>
                                                                            <w:right w:val="none" w:sz="0" w:space="0" w:color="auto"/>
                                                                          </w:divBdr>
                                                                        </w:div>
                                                                      </w:divsChild>
                                                                    </w:div>
                                                                    <w:div w:id="991760053">
                                                                      <w:marLeft w:val="0"/>
                                                                      <w:marRight w:val="0"/>
                                                                      <w:marTop w:val="0"/>
                                                                      <w:marBottom w:val="0"/>
                                                                      <w:divBdr>
                                                                        <w:top w:val="none" w:sz="0" w:space="0" w:color="auto"/>
                                                                        <w:left w:val="none" w:sz="0" w:space="0" w:color="auto"/>
                                                                        <w:bottom w:val="none" w:sz="0" w:space="0" w:color="auto"/>
                                                                        <w:right w:val="none" w:sz="0" w:space="0" w:color="auto"/>
                                                                      </w:divBdr>
                                                                      <w:divsChild>
                                                                        <w:div w:id="1324502710">
                                                                          <w:marLeft w:val="0"/>
                                                                          <w:marRight w:val="0"/>
                                                                          <w:marTop w:val="0"/>
                                                                          <w:marBottom w:val="0"/>
                                                                          <w:divBdr>
                                                                            <w:top w:val="none" w:sz="0" w:space="0" w:color="auto"/>
                                                                            <w:left w:val="none" w:sz="0" w:space="0" w:color="auto"/>
                                                                            <w:bottom w:val="none" w:sz="0" w:space="0" w:color="auto"/>
                                                                            <w:right w:val="none" w:sz="0" w:space="0" w:color="auto"/>
                                                                          </w:divBdr>
                                                                          <w:divsChild>
                                                                            <w:div w:id="944531702">
                                                                              <w:marLeft w:val="0"/>
                                                                              <w:marRight w:val="0"/>
                                                                              <w:marTop w:val="0"/>
                                                                              <w:marBottom w:val="0"/>
                                                                              <w:divBdr>
                                                                                <w:top w:val="none" w:sz="0" w:space="0" w:color="auto"/>
                                                                                <w:left w:val="none" w:sz="0" w:space="0" w:color="auto"/>
                                                                                <w:bottom w:val="none" w:sz="0" w:space="0" w:color="auto"/>
                                                                                <w:right w:val="none" w:sz="0" w:space="0" w:color="auto"/>
                                                                              </w:divBdr>
                                                                              <w:divsChild>
                                                                                <w:div w:id="74280352">
                                                                                  <w:marLeft w:val="105"/>
                                                                                  <w:marRight w:val="105"/>
                                                                                  <w:marTop w:val="90"/>
                                                                                  <w:marBottom w:val="150"/>
                                                                                  <w:divBdr>
                                                                                    <w:top w:val="none" w:sz="0" w:space="0" w:color="auto"/>
                                                                                    <w:left w:val="none" w:sz="0" w:space="0" w:color="auto"/>
                                                                                    <w:bottom w:val="none" w:sz="0" w:space="0" w:color="auto"/>
                                                                                    <w:right w:val="none" w:sz="0" w:space="0" w:color="auto"/>
                                                                                  </w:divBdr>
                                                                                </w:div>
                                                                                <w:div w:id="724135244">
                                                                                  <w:marLeft w:val="105"/>
                                                                                  <w:marRight w:val="105"/>
                                                                                  <w:marTop w:val="90"/>
                                                                                  <w:marBottom w:val="150"/>
                                                                                  <w:divBdr>
                                                                                    <w:top w:val="none" w:sz="0" w:space="0" w:color="auto"/>
                                                                                    <w:left w:val="none" w:sz="0" w:space="0" w:color="auto"/>
                                                                                    <w:bottom w:val="none" w:sz="0" w:space="0" w:color="auto"/>
                                                                                    <w:right w:val="none" w:sz="0" w:space="0" w:color="auto"/>
                                                                                  </w:divBdr>
                                                                                </w:div>
                                                                                <w:div w:id="772552514">
                                                                                  <w:marLeft w:val="105"/>
                                                                                  <w:marRight w:val="105"/>
                                                                                  <w:marTop w:val="90"/>
                                                                                  <w:marBottom w:val="150"/>
                                                                                  <w:divBdr>
                                                                                    <w:top w:val="none" w:sz="0" w:space="0" w:color="auto"/>
                                                                                    <w:left w:val="none" w:sz="0" w:space="0" w:color="auto"/>
                                                                                    <w:bottom w:val="none" w:sz="0" w:space="0" w:color="auto"/>
                                                                                    <w:right w:val="none" w:sz="0" w:space="0" w:color="auto"/>
                                                                                  </w:divBdr>
                                                                                </w:div>
                                                                                <w:div w:id="925572991">
                                                                                  <w:marLeft w:val="105"/>
                                                                                  <w:marRight w:val="105"/>
                                                                                  <w:marTop w:val="90"/>
                                                                                  <w:marBottom w:val="150"/>
                                                                                  <w:divBdr>
                                                                                    <w:top w:val="none" w:sz="0" w:space="0" w:color="auto"/>
                                                                                    <w:left w:val="none" w:sz="0" w:space="0" w:color="auto"/>
                                                                                    <w:bottom w:val="none" w:sz="0" w:space="0" w:color="auto"/>
                                                                                    <w:right w:val="none" w:sz="0" w:space="0" w:color="auto"/>
                                                                                  </w:divBdr>
                                                                                </w:div>
                                                                                <w:div w:id="1393625690">
                                                                                  <w:marLeft w:val="105"/>
                                                                                  <w:marRight w:val="105"/>
                                                                                  <w:marTop w:val="90"/>
                                                                                  <w:marBottom w:val="150"/>
                                                                                  <w:divBdr>
                                                                                    <w:top w:val="none" w:sz="0" w:space="0" w:color="auto"/>
                                                                                    <w:left w:val="none" w:sz="0" w:space="0" w:color="auto"/>
                                                                                    <w:bottom w:val="none" w:sz="0" w:space="0" w:color="auto"/>
                                                                                    <w:right w:val="none" w:sz="0" w:space="0" w:color="auto"/>
                                                                                  </w:divBdr>
                                                                                </w:div>
                                                                                <w:div w:id="150512178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25696072">
                                                                  <w:marLeft w:val="0"/>
                                                                  <w:marRight w:val="0"/>
                                                                  <w:marTop w:val="0"/>
                                                                  <w:marBottom w:val="0"/>
                                                                  <w:divBdr>
                                                                    <w:top w:val="none" w:sz="0" w:space="0" w:color="auto"/>
                                                                    <w:left w:val="none" w:sz="0" w:space="0" w:color="auto"/>
                                                                    <w:bottom w:val="none" w:sz="0" w:space="0" w:color="auto"/>
                                                                    <w:right w:val="none" w:sz="0" w:space="0" w:color="auto"/>
                                                                  </w:divBdr>
                                                                  <w:divsChild>
                                                                    <w:div w:id="891231924">
                                                                      <w:marLeft w:val="0"/>
                                                                      <w:marRight w:val="0"/>
                                                                      <w:marTop w:val="0"/>
                                                                      <w:marBottom w:val="0"/>
                                                                      <w:divBdr>
                                                                        <w:top w:val="none" w:sz="0" w:space="0" w:color="auto"/>
                                                                        <w:left w:val="none" w:sz="0" w:space="0" w:color="auto"/>
                                                                        <w:bottom w:val="none" w:sz="0" w:space="0" w:color="auto"/>
                                                                        <w:right w:val="none" w:sz="0" w:space="0" w:color="auto"/>
                                                                      </w:divBdr>
                                                                      <w:divsChild>
                                                                        <w:div w:id="1998418653">
                                                                          <w:marLeft w:val="0"/>
                                                                          <w:marRight w:val="0"/>
                                                                          <w:marTop w:val="0"/>
                                                                          <w:marBottom w:val="0"/>
                                                                          <w:divBdr>
                                                                            <w:top w:val="none" w:sz="0" w:space="0" w:color="auto"/>
                                                                            <w:left w:val="none" w:sz="0" w:space="0" w:color="auto"/>
                                                                            <w:bottom w:val="none" w:sz="0" w:space="0" w:color="auto"/>
                                                                            <w:right w:val="none" w:sz="0" w:space="0" w:color="auto"/>
                                                                          </w:divBdr>
                                                                          <w:divsChild>
                                                                            <w:div w:id="186332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2242795">
      <w:bodyDiv w:val="1"/>
      <w:marLeft w:val="0"/>
      <w:marRight w:val="0"/>
      <w:marTop w:val="0"/>
      <w:marBottom w:val="0"/>
      <w:divBdr>
        <w:top w:val="none" w:sz="0" w:space="0" w:color="auto"/>
        <w:left w:val="none" w:sz="0" w:space="0" w:color="auto"/>
        <w:bottom w:val="none" w:sz="0" w:space="0" w:color="auto"/>
        <w:right w:val="none" w:sz="0" w:space="0" w:color="auto"/>
      </w:divBdr>
    </w:div>
    <w:div w:id="718166676">
      <w:bodyDiv w:val="1"/>
      <w:marLeft w:val="0"/>
      <w:marRight w:val="0"/>
      <w:marTop w:val="0"/>
      <w:marBottom w:val="0"/>
      <w:divBdr>
        <w:top w:val="none" w:sz="0" w:space="0" w:color="auto"/>
        <w:left w:val="none" w:sz="0" w:space="0" w:color="auto"/>
        <w:bottom w:val="none" w:sz="0" w:space="0" w:color="auto"/>
        <w:right w:val="none" w:sz="0" w:space="0" w:color="auto"/>
      </w:divBdr>
    </w:div>
    <w:div w:id="741410584">
      <w:bodyDiv w:val="1"/>
      <w:marLeft w:val="0"/>
      <w:marRight w:val="0"/>
      <w:marTop w:val="0"/>
      <w:marBottom w:val="0"/>
      <w:divBdr>
        <w:top w:val="none" w:sz="0" w:space="0" w:color="auto"/>
        <w:left w:val="none" w:sz="0" w:space="0" w:color="auto"/>
        <w:bottom w:val="none" w:sz="0" w:space="0" w:color="auto"/>
        <w:right w:val="none" w:sz="0" w:space="0" w:color="auto"/>
      </w:divBdr>
    </w:div>
    <w:div w:id="753893071">
      <w:bodyDiv w:val="1"/>
      <w:marLeft w:val="0"/>
      <w:marRight w:val="0"/>
      <w:marTop w:val="0"/>
      <w:marBottom w:val="0"/>
      <w:divBdr>
        <w:top w:val="none" w:sz="0" w:space="0" w:color="auto"/>
        <w:left w:val="none" w:sz="0" w:space="0" w:color="auto"/>
        <w:bottom w:val="none" w:sz="0" w:space="0" w:color="auto"/>
        <w:right w:val="none" w:sz="0" w:space="0" w:color="auto"/>
      </w:divBdr>
    </w:div>
    <w:div w:id="763382607">
      <w:bodyDiv w:val="1"/>
      <w:marLeft w:val="0"/>
      <w:marRight w:val="0"/>
      <w:marTop w:val="0"/>
      <w:marBottom w:val="0"/>
      <w:divBdr>
        <w:top w:val="none" w:sz="0" w:space="0" w:color="auto"/>
        <w:left w:val="none" w:sz="0" w:space="0" w:color="auto"/>
        <w:bottom w:val="none" w:sz="0" w:space="0" w:color="auto"/>
        <w:right w:val="none" w:sz="0" w:space="0" w:color="auto"/>
      </w:divBdr>
    </w:div>
    <w:div w:id="875120562">
      <w:bodyDiv w:val="1"/>
      <w:marLeft w:val="0"/>
      <w:marRight w:val="0"/>
      <w:marTop w:val="0"/>
      <w:marBottom w:val="0"/>
      <w:divBdr>
        <w:top w:val="none" w:sz="0" w:space="0" w:color="auto"/>
        <w:left w:val="none" w:sz="0" w:space="0" w:color="auto"/>
        <w:bottom w:val="none" w:sz="0" w:space="0" w:color="auto"/>
        <w:right w:val="none" w:sz="0" w:space="0" w:color="auto"/>
      </w:divBdr>
    </w:div>
    <w:div w:id="884373870">
      <w:bodyDiv w:val="1"/>
      <w:marLeft w:val="0"/>
      <w:marRight w:val="0"/>
      <w:marTop w:val="0"/>
      <w:marBottom w:val="0"/>
      <w:divBdr>
        <w:top w:val="none" w:sz="0" w:space="0" w:color="auto"/>
        <w:left w:val="none" w:sz="0" w:space="0" w:color="auto"/>
        <w:bottom w:val="none" w:sz="0" w:space="0" w:color="auto"/>
        <w:right w:val="none" w:sz="0" w:space="0" w:color="auto"/>
      </w:divBdr>
    </w:div>
    <w:div w:id="916090182">
      <w:bodyDiv w:val="1"/>
      <w:marLeft w:val="0"/>
      <w:marRight w:val="0"/>
      <w:marTop w:val="0"/>
      <w:marBottom w:val="0"/>
      <w:divBdr>
        <w:top w:val="none" w:sz="0" w:space="0" w:color="auto"/>
        <w:left w:val="none" w:sz="0" w:space="0" w:color="auto"/>
        <w:bottom w:val="none" w:sz="0" w:space="0" w:color="auto"/>
        <w:right w:val="none" w:sz="0" w:space="0" w:color="auto"/>
      </w:divBdr>
    </w:div>
    <w:div w:id="1022244707">
      <w:bodyDiv w:val="1"/>
      <w:marLeft w:val="0"/>
      <w:marRight w:val="0"/>
      <w:marTop w:val="0"/>
      <w:marBottom w:val="0"/>
      <w:divBdr>
        <w:top w:val="none" w:sz="0" w:space="0" w:color="auto"/>
        <w:left w:val="none" w:sz="0" w:space="0" w:color="auto"/>
        <w:bottom w:val="none" w:sz="0" w:space="0" w:color="auto"/>
        <w:right w:val="none" w:sz="0" w:space="0" w:color="auto"/>
      </w:divBdr>
    </w:div>
    <w:div w:id="1093014147">
      <w:bodyDiv w:val="1"/>
      <w:marLeft w:val="0"/>
      <w:marRight w:val="0"/>
      <w:marTop w:val="0"/>
      <w:marBottom w:val="0"/>
      <w:divBdr>
        <w:top w:val="none" w:sz="0" w:space="0" w:color="auto"/>
        <w:left w:val="none" w:sz="0" w:space="0" w:color="auto"/>
        <w:bottom w:val="none" w:sz="0" w:space="0" w:color="auto"/>
        <w:right w:val="none" w:sz="0" w:space="0" w:color="auto"/>
      </w:divBdr>
      <w:divsChild>
        <w:div w:id="787041580">
          <w:marLeft w:val="0"/>
          <w:marRight w:val="0"/>
          <w:marTop w:val="0"/>
          <w:marBottom w:val="0"/>
          <w:divBdr>
            <w:top w:val="none" w:sz="0" w:space="0" w:color="auto"/>
            <w:left w:val="none" w:sz="0" w:space="0" w:color="auto"/>
            <w:bottom w:val="none" w:sz="0" w:space="0" w:color="auto"/>
            <w:right w:val="none" w:sz="0" w:space="0" w:color="auto"/>
          </w:divBdr>
          <w:divsChild>
            <w:div w:id="443380316">
              <w:marLeft w:val="0"/>
              <w:marRight w:val="0"/>
              <w:marTop w:val="0"/>
              <w:marBottom w:val="0"/>
              <w:divBdr>
                <w:top w:val="none" w:sz="0" w:space="0" w:color="auto"/>
                <w:left w:val="none" w:sz="0" w:space="0" w:color="auto"/>
                <w:bottom w:val="none" w:sz="0" w:space="0" w:color="auto"/>
                <w:right w:val="none" w:sz="0" w:space="0" w:color="auto"/>
              </w:divBdr>
              <w:divsChild>
                <w:div w:id="1267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536343">
          <w:marLeft w:val="0"/>
          <w:marRight w:val="0"/>
          <w:marTop w:val="0"/>
          <w:marBottom w:val="0"/>
          <w:divBdr>
            <w:top w:val="none" w:sz="0" w:space="0" w:color="auto"/>
            <w:left w:val="none" w:sz="0" w:space="0" w:color="auto"/>
            <w:bottom w:val="none" w:sz="0" w:space="0" w:color="auto"/>
            <w:right w:val="none" w:sz="0" w:space="0" w:color="auto"/>
          </w:divBdr>
          <w:divsChild>
            <w:div w:id="1785617119">
              <w:marLeft w:val="0"/>
              <w:marRight w:val="0"/>
              <w:marTop w:val="0"/>
              <w:marBottom w:val="0"/>
              <w:divBdr>
                <w:top w:val="none" w:sz="0" w:space="0" w:color="auto"/>
                <w:left w:val="none" w:sz="0" w:space="0" w:color="auto"/>
                <w:bottom w:val="none" w:sz="0" w:space="0" w:color="auto"/>
                <w:right w:val="none" w:sz="0" w:space="0" w:color="auto"/>
              </w:divBdr>
              <w:divsChild>
                <w:div w:id="1387683139">
                  <w:marLeft w:val="0"/>
                  <w:marRight w:val="0"/>
                  <w:marTop w:val="0"/>
                  <w:marBottom w:val="0"/>
                  <w:divBdr>
                    <w:top w:val="none" w:sz="0" w:space="0" w:color="auto"/>
                    <w:left w:val="none" w:sz="0" w:space="0" w:color="auto"/>
                    <w:bottom w:val="none" w:sz="0" w:space="0" w:color="auto"/>
                    <w:right w:val="none" w:sz="0" w:space="0" w:color="auto"/>
                  </w:divBdr>
                  <w:divsChild>
                    <w:div w:id="1753744196">
                      <w:marLeft w:val="0"/>
                      <w:marRight w:val="-105"/>
                      <w:marTop w:val="0"/>
                      <w:marBottom w:val="0"/>
                      <w:divBdr>
                        <w:top w:val="none" w:sz="0" w:space="0" w:color="auto"/>
                        <w:left w:val="none" w:sz="0" w:space="0" w:color="auto"/>
                        <w:bottom w:val="none" w:sz="0" w:space="0" w:color="auto"/>
                        <w:right w:val="none" w:sz="0" w:space="0" w:color="auto"/>
                      </w:divBdr>
                      <w:divsChild>
                        <w:div w:id="736322793">
                          <w:marLeft w:val="0"/>
                          <w:marRight w:val="0"/>
                          <w:marTop w:val="0"/>
                          <w:marBottom w:val="0"/>
                          <w:divBdr>
                            <w:top w:val="none" w:sz="0" w:space="0" w:color="auto"/>
                            <w:left w:val="none" w:sz="0" w:space="0" w:color="auto"/>
                            <w:bottom w:val="none" w:sz="0" w:space="0" w:color="auto"/>
                            <w:right w:val="none" w:sz="0" w:space="0" w:color="auto"/>
                          </w:divBdr>
                          <w:divsChild>
                            <w:div w:id="365523607">
                              <w:marLeft w:val="0"/>
                              <w:marRight w:val="0"/>
                              <w:marTop w:val="0"/>
                              <w:marBottom w:val="0"/>
                              <w:divBdr>
                                <w:top w:val="none" w:sz="0" w:space="0" w:color="auto"/>
                                <w:left w:val="none" w:sz="0" w:space="0" w:color="auto"/>
                                <w:bottom w:val="none" w:sz="0" w:space="0" w:color="auto"/>
                                <w:right w:val="none" w:sz="0" w:space="0" w:color="auto"/>
                              </w:divBdr>
                              <w:divsChild>
                                <w:div w:id="1250969756">
                                  <w:marLeft w:val="0"/>
                                  <w:marRight w:val="0"/>
                                  <w:marTop w:val="0"/>
                                  <w:marBottom w:val="0"/>
                                  <w:divBdr>
                                    <w:top w:val="none" w:sz="0" w:space="0" w:color="auto"/>
                                    <w:left w:val="none" w:sz="0" w:space="0" w:color="auto"/>
                                    <w:bottom w:val="none" w:sz="0" w:space="0" w:color="auto"/>
                                    <w:right w:val="none" w:sz="0" w:space="0" w:color="auto"/>
                                  </w:divBdr>
                                  <w:divsChild>
                                    <w:div w:id="1858884409">
                                      <w:marLeft w:val="750"/>
                                      <w:marRight w:val="0"/>
                                      <w:marTop w:val="0"/>
                                      <w:marBottom w:val="0"/>
                                      <w:divBdr>
                                        <w:top w:val="none" w:sz="0" w:space="0" w:color="auto"/>
                                        <w:left w:val="none" w:sz="0" w:space="0" w:color="auto"/>
                                        <w:bottom w:val="none" w:sz="0" w:space="0" w:color="auto"/>
                                        <w:right w:val="none" w:sz="0" w:space="0" w:color="auto"/>
                                      </w:divBdr>
                                      <w:divsChild>
                                        <w:div w:id="1613171916">
                                          <w:marLeft w:val="0"/>
                                          <w:marRight w:val="0"/>
                                          <w:marTop w:val="0"/>
                                          <w:marBottom w:val="0"/>
                                          <w:divBdr>
                                            <w:top w:val="none" w:sz="0" w:space="0" w:color="auto"/>
                                            <w:left w:val="none" w:sz="0" w:space="0" w:color="auto"/>
                                            <w:bottom w:val="none" w:sz="0" w:space="0" w:color="auto"/>
                                            <w:right w:val="none" w:sz="0" w:space="0" w:color="auto"/>
                                          </w:divBdr>
                                          <w:divsChild>
                                            <w:div w:id="1872912777">
                                              <w:marLeft w:val="0"/>
                                              <w:marRight w:val="0"/>
                                              <w:marTop w:val="0"/>
                                              <w:marBottom w:val="0"/>
                                              <w:divBdr>
                                                <w:top w:val="none" w:sz="0" w:space="0" w:color="auto"/>
                                                <w:left w:val="none" w:sz="0" w:space="0" w:color="auto"/>
                                                <w:bottom w:val="none" w:sz="0" w:space="0" w:color="auto"/>
                                                <w:right w:val="none" w:sz="0" w:space="0" w:color="auto"/>
                                              </w:divBdr>
                                              <w:divsChild>
                                                <w:div w:id="2115779971">
                                                  <w:marLeft w:val="0"/>
                                                  <w:marRight w:val="0"/>
                                                  <w:marTop w:val="0"/>
                                                  <w:marBottom w:val="0"/>
                                                  <w:divBdr>
                                                    <w:top w:val="none" w:sz="0" w:space="0" w:color="auto"/>
                                                    <w:left w:val="none" w:sz="0" w:space="0" w:color="auto"/>
                                                    <w:bottom w:val="none" w:sz="0" w:space="0" w:color="auto"/>
                                                    <w:right w:val="none" w:sz="0" w:space="0" w:color="auto"/>
                                                  </w:divBdr>
                                                  <w:divsChild>
                                                    <w:div w:id="1135028450">
                                                      <w:marLeft w:val="0"/>
                                                      <w:marRight w:val="0"/>
                                                      <w:marTop w:val="0"/>
                                                      <w:marBottom w:val="0"/>
                                                      <w:divBdr>
                                                        <w:top w:val="none" w:sz="0" w:space="0" w:color="auto"/>
                                                        <w:left w:val="none" w:sz="0" w:space="0" w:color="auto"/>
                                                        <w:bottom w:val="none" w:sz="0" w:space="0" w:color="auto"/>
                                                        <w:right w:val="none" w:sz="0" w:space="0" w:color="auto"/>
                                                      </w:divBdr>
                                                      <w:divsChild>
                                                        <w:div w:id="316422787">
                                                          <w:marLeft w:val="0"/>
                                                          <w:marRight w:val="0"/>
                                                          <w:marTop w:val="0"/>
                                                          <w:marBottom w:val="0"/>
                                                          <w:divBdr>
                                                            <w:top w:val="none" w:sz="0" w:space="0" w:color="auto"/>
                                                            <w:left w:val="none" w:sz="0" w:space="0" w:color="auto"/>
                                                            <w:bottom w:val="none" w:sz="0" w:space="0" w:color="auto"/>
                                                            <w:right w:val="none" w:sz="0" w:space="0" w:color="auto"/>
                                                          </w:divBdr>
                                                          <w:divsChild>
                                                            <w:div w:id="1915118793">
                                                              <w:marLeft w:val="0"/>
                                                              <w:marRight w:val="0"/>
                                                              <w:marTop w:val="0"/>
                                                              <w:marBottom w:val="0"/>
                                                              <w:divBdr>
                                                                <w:top w:val="none" w:sz="0" w:space="0" w:color="auto"/>
                                                                <w:left w:val="none" w:sz="0" w:space="0" w:color="auto"/>
                                                                <w:bottom w:val="none" w:sz="0" w:space="0" w:color="auto"/>
                                                                <w:right w:val="none" w:sz="0" w:space="0" w:color="auto"/>
                                                              </w:divBdr>
                                                              <w:divsChild>
                                                                <w:div w:id="59450876">
                                                                  <w:marLeft w:val="0"/>
                                                                  <w:marRight w:val="0"/>
                                                                  <w:marTop w:val="60"/>
                                                                  <w:marBottom w:val="0"/>
                                                                  <w:divBdr>
                                                                    <w:top w:val="none" w:sz="0" w:space="0" w:color="auto"/>
                                                                    <w:left w:val="none" w:sz="0" w:space="0" w:color="auto"/>
                                                                    <w:bottom w:val="none" w:sz="0" w:space="0" w:color="auto"/>
                                                                    <w:right w:val="none" w:sz="0" w:space="0" w:color="auto"/>
                                                                  </w:divBdr>
                                                                </w:div>
                                                                <w:div w:id="1373191095">
                                                                  <w:marLeft w:val="0"/>
                                                                  <w:marRight w:val="0"/>
                                                                  <w:marTop w:val="0"/>
                                                                  <w:marBottom w:val="0"/>
                                                                  <w:divBdr>
                                                                    <w:top w:val="none" w:sz="0" w:space="0" w:color="auto"/>
                                                                    <w:left w:val="none" w:sz="0" w:space="0" w:color="auto"/>
                                                                    <w:bottom w:val="none" w:sz="0" w:space="0" w:color="auto"/>
                                                                    <w:right w:val="none" w:sz="0" w:space="0" w:color="auto"/>
                                                                  </w:divBdr>
                                                                  <w:divsChild>
                                                                    <w:div w:id="1114667392">
                                                                      <w:marLeft w:val="0"/>
                                                                      <w:marRight w:val="0"/>
                                                                      <w:marTop w:val="0"/>
                                                                      <w:marBottom w:val="0"/>
                                                                      <w:divBdr>
                                                                        <w:top w:val="none" w:sz="0" w:space="0" w:color="auto"/>
                                                                        <w:left w:val="none" w:sz="0" w:space="0" w:color="auto"/>
                                                                        <w:bottom w:val="none" w:sz="0" w:space="0" w:color="auto"/>
                                                                        <w:right w:val="none" w:sz="0" w:space="0" w:color="auto"/>
                                                                      </w:divBdr>
                                                                      <w:divsChild>
                                                                        <w:div w:id="1273052369">
                                                                          <w:marLeft w:val="0"/>
                                                                          <w:marRight w:val="0"/>
                                                                          <w:marTop w:val="0"/>
                                                                          <w:marBottom w:val="0"/>
                                                                          <w:divBdr>
                                                                            <w:top w:val="none" w:sz="0" w:space="0" w:color="auto"/>
                                                                            <w:left w:val="none" w:sz="0" w:space="0" w:color="auto"/>
                                                                            <w:bottom w:val="none" w:sz="0" w:space="0" w:color="auto"/>
                                                                            <w:right w:val="none" w:sz="0" w:space="0" w:color="auto"/>
                                                                          </w:divBdr>
                                                                          <w:divsChild>
                                                                            <w:div w:id="174386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5202">
                                                                  <w:marLeft w:val="0"/>
                                                                  <w:marRight w:val="0"/>
                                                                  <w:marTop w:val="0"/>
                                                                  <w:marBottom w:val="0"/>
                                                                  <w:divBdr>
                                                                    <w:top w:val="none" w:sz="0" w:space="0" w:color="auto"/>
                                                                    <w:left w:val="none" w:sz="0" w:space="0" w:color="auto"/>
                                                                    <w:bottom w:val="none" w:sz="0" w:space="0" w:color="auto"/>
                                                                    <w:right w:val="none" w:sz="0" w:space="0" w:color="auto"/>
                                                                  </w:divBdr>
                                                                  <w:divsChild>
                                                                    <w:div w:id="974988913">
                                                                      <w:marLeft w:val="0"/>
                                                                      <w:marRight w:val="60"/>
                                                                      <w:marTop w:val="0"/>
                                                                      <w:marBottom w:val="0"/>
                                                                      <w:divBdr>
                                                                        <w:top w:val="none" w:sz="0" w:space="0" w:color="auto"/>
                                                                        <w:left w:val="none" w:sz="0" w:space="0" w:color="auto"/>
                                                                        <w:bottom w:val="none" w:sz="0" w:space="0" w:color="auto"/>
                                                                        <w:right w:val="none" w:sz="0" w:space="0" w:color="auto"/>
                                                                      </w:divBdr>
                                                                      <w:divsChild>
                                                                        <w:div w:id="407656649">
                                                                          <w:marLeft w:val="0"/>
                                                                          <w:marRight w:val="0"/>
                                                                          <w:marTop w:val="100"/>
                                                                          <w:marBottom w:val="100"/>
                                                                          <w:divBdr>
                                                                            <w:top w:val="none" w:sz="0" w:space="0" w:color="auto"/>
                                                                            <w:left w:val="none" w:sz="0" w:space="0" w:color="auto"/>
                                                                            <w:bottom w:val="none" w:sz="0" w:space="0" w:color="auto"/>
                                                                            <w:right w:val="none" w:sz="0" w:space="0" w:color="auto"/>
                                                                          </w:divBdr>
                                                                          <w:divsChild>
                                                                            <w:div w:id="1517571692">
                                                                              <w:marLeft w:val="0"/>
                                                                              <w:marRight w:val="0"/>
                                                                              <w:marTop w:val="0"/>
                                                                              <w:marBottom w:val="0"/>
                                                                              <w:divBdr>
                                                                                <w:top w:val="none" w:sz="0" w:space="0" w:color="auto"/>
                                                                                <w:left w:val="none" w:sz="0" w:space="0" w:color="auto"/>
                                                                                <w:bottom w:val="none" w:sz="0" w:space="0" w:color="auto"/>
                                                                                <w:right w:val="none" w:sz="0" w:space="0" w:color="auto"/>
                                                                              </w:divBdr>
                                                                            </w:div>
                                                                          </w:divsChild>
                                                                        </w:div>
                                                                        <w:div w:id="1234468391">
                                                                          <w:marLeft w:val="60"/>
                                                                          <w:marRight w:val="0"/>
                                                                          <w:marTop w:val="0"/>
                                                                          <w:marBottom w:val="30"/>
                                                                          <w:divBdr>
                                                                            <w:top w:val="none" w:sz="0" w:space="0" w:color="auto"/>
                                                                            <w:left w:val="none" w:sz="0" w:space="0" w:color="auto"/>
                                                                            <w:bottom w:val="none" w:sz="0" w:space="0" w:color="auto"/>
                                                                            <w:right w:val="none" w:sz="0" w:space="0" w:color="auto"/>
                                                                          </w:divBdr>
                                                                        </w:div>
                                                                      </w:divsChild>
                                                                    </w:div>
                                                                    <w:div w:id="1910269388">
                                                                      <w:marLeft w:val="0"/>
                                                                      <w:marRight w:val="0"/>
                                                                      <w:marTop w:val="0"/>
                                                                      <w:marBottom w:val="0"/>
                                                                      <w:divBdr>
                                                                        <w:top w:val="none" w:sz="0" w:space="0" w:color="auto"/>
                                                                        <w:left w:val="none" w:sz="0" w:space="0" w:color="auto"/>
                                                                        <w:bottom w:val="none" w:sz="0" w:space="0" w:color="auto"/>
                                                                        <w:right w:val="none" w:sz="0" w:space="0" w:color="auto"/>
                                                                      </w:divBdr>
                                                                      <w:divsChild>
                                                                        <w:div w:id="150608130">
                                                                          <w:marLeft w:val="0"/>
                                                                          <w:marRight w:val="0"/>
                                                                          <w:marTop w:val="0"/>
                                                                          <w:marBottom w:val="0"/>
                                                                          <w:divBdr>
                                                                            <w:top w:val="none" w:sz="0" w:space="0" w:color="auto"/>
                                                                            <w:left w:val="none" w:sz="0" w:space="0" w:color="auto"/>
                                                                            <w:bottom w:val="none" w:sz="0" w:space="0" w:color="auto"/>
                                                                            <w:right w:val="none" w:sz="0" w:space="0" w:color="auto"/>
                                                                          </w:divBdr>
                                                                          <w:divsChild>
                                                                            <w:div w:id="1278827653">
                                                                              <w:marLeft w:val="0"/>
                                                                              <w:marRight w:val="0"/>
                                                                              <w:marTop w:val="0"/>
                                                                              <w:marBottom w:val="0"/>
                                                                              <w:divBdr>
                                                                                <w:top w:val="none" w:sz="0" w:space="0" w:color="auto"/>
                                                                                <w:left w:val="none" w:sz="0" w:space="0" w:color="auto"/>
                                                                                <w:bottom w:val="none" w:sz="0" w:space="0" w:color="auto"/>
                                                                                <w:right w:val="none" w:sz="0" w:space="0" w:color="auto"/>
                                                                              </w:divBdr>
                                                                              <w:divsChild>
                                                                                <w:div w:id="345524195">
                                                                                  <w:marLeft w:val="105"/>
                                                                                  <w:marRight w:val="105"/>
                                                                                  <w:marTop w:val="90"/>
                                                                                  <w:marBottom w:val="150"/>
                                                                                  <w:divBdr>
                                                                                    <w:top w:val="none" w:sz="0" w:space="0" w:color="auto"/>
                                                                                    <w:left w:val="none" w:sz="0" w:space="0" w:color="auto"/>
                                                                                    <w:bottom w:val="none" w:sz="0" w:space="0" w:color="auto"/>
                                                                                    <w:right w:val="none" w:sz="0" w:space="0" w:color="auto"/>
                                                                                  </w:divBdr>
                                                                                </w:div>
                                                                                <w:div w:id="1317756511">
                                                                                  <w:marLeft w:val="105"/>
                                                                                  <w:marRight w:val="105"/>
                                                                                  <w:marTop w:val="90"/>
                                                                                  <w:marBottom w:val="150"/>
                                                                                  <w:divBdr>
                                                                                    <w:top w:val="none" w:sz="0" w:space="0" w:color="auto"/>
                                                                                    <w:left w:val="none" w:sz="0" w:space="0" w:color="auto"/>
                                                                                    <w:bottom w:val="none" w:sz="0" w:space="0" w:color="auto"/>
                                                                                    <w:right w:val="none" w:sz="0" w:space="0" w:color="auto"/>
                                                                                  </w:divBdr>
                                                                                </w:div>
                                                                                <w:div w:id="1329670549">
                                                                                  <w:marLeft w:val="105"/>
                                                                                  <w:marRight w:val="105"/>
                                                                                  <w:marTop w:val="90"/>
                                                                                  <w:marBottom w:val="150"/>
                                                                                  <w:divBdr>
                                                                                    <w:top w:val="none" w:sz="0" w:space="0" w:color="auto"/>
                                                                                    <w:left w:val="none" w:sz="0" w:space="0" w:color="auto"/>
                                                                                    <w:bottom w:val="none" w:sz="0" w:space="0" w:color="auto"/>
                                                                                    <w:right w:val="none" w:sz="0" w:space="0" w:color="auto"/>
                                                                                  </w:divBdr>
                                                                                </w:div>
                                                                                <w:div w:id="1643269818">
                                                                                  <w:marLeft w:val="105"/>
                                                                                  <w:marRight w:val="105"/>
                                                                                  <w:marTop w:val="90"/>
                                                                                  <w:marBottom w:val="150"/>
                                                                                  <w:divBdr>
                                                                                    <w:top w:val="none" w:sz="0" w:space="0" w:color="auto"/>
                                                                                    <w:left w:val="none" w:sz="0" w:space="0" w:color="auto"/>
                                                                                    <w:bottom w:val="none" w:sz="0" w:space="0" w:color="auto"/>
                                                                                    <w:right w:val="none" w:sz="0" w:space="0" w:color="auto"/>
                                                                                  </w:divBdr>
                                                                                </w:div>
                                                                                <w:div w:id="1890846322">
                                                                                  <w:marLeft w:val="105"/>
                                                                                  <w:marRight w:val="105"/>
                                                                                  <w:marTop w:val="90"/>
                                                                                  <w:marBottom w:val="150"/>
                                                                                  <w:divBdr>
                                                                                    <w:top w:val="none" w:sz="0" w:space="0" w:color="auto"/>
                                                                                    <w:left w:val="none" w:sz="0" w:space="0" w:color="auto"/>
                                                                                    <w:bottom w:val="none" w:sz="0" w:space="0" w:color="auto"/>
                                                                                    <w:right w:val="none" w:sz="0" w:space="0" w:color="auto"/>
                                                                                  </w:divBdr>
                                                                                </w:div>
                                                                                <w:div w:id="195239169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3301221">
      <w:bodyDiv w:val="1"/>
      <w:marLeft w:val="0"/>
      <w:marRight w:val="0"/>
      <w:marTop w:val="0"/>
      <w:marBottom w:val="0"/>
      <w:divBdr>
        <w:top w:val="none" w:sz="0" w:space="0" w:color="auto"/>
        <w:left w:val="none" w:sz="0" w:space="0" w:color="auto"/>
        <w:bottom w:val="none" w:sz="0" w:space="0" w:color="auto"/>
        <w:right w:val="none" w:sz="0" w:space="0" w:color="auto"/>
      </w:divBdr>
    </w:div>
    <w:div w:id="1106147821">
      <w:bodyDiv w:val="1"/>
      <w:marLeft w:val="0"/>
      <w:marRight w:val="0"/>
      <w:marTop w:val="0"/>
      <w:marBottom w:val="0"/>
      <w:divBdr>
        <w:top w:val="none" w:sz="0" w:space="0" w:color="auto"/>
        <w:left w:val="none" w:sz="0" w:space="0" w:color="auto"/>
        <w:bottom w:val="none" w:sz="0" w:space="0" w:color="auto"/>
        <w:right w:val="none" w:sz="0" w:space="0" w:color="auto"/>
      </w:divBdr>
    </w:div>
    <w:div w:id="1118446974">
      <w:bodyDiv w:val="1"/>
      <w:marLeft w:val="0"/>
      <w:marRight w:val="0"/>
      <w:marTop w:val="0"/>
      <w:marBottom w:val="0"/>
      <w:divBdr>
        <w:top w:val="none" w:sz="0" w:space="0" w:color="auto"/>
        <w:left w:val="none" w:sz="0" w:space="0" w:color="auto"/>
        <w:bottom w:val="none" w:sz="0" w:space="0" w:color="auto"/>
        <w:right w:val="none" w:sz="0" w:space="0" w:color="auto"/>
      </w:divBdr>
    </w:div>
    <w:div w:id="1204293294">
      <w:bodyDiv w:val="1"/>
      <w:marLeft w:val="0"/>
      <w:marRight w:val="0"/>
      <w:marTop w:val="0"/>
      <w:marBottom w:val="0"/>
      <w:divBdr>
        <w:top w:val="none" w:sz="0" w:space="0" w:color="auto"/>
        <w:left w:val="none" w:sz="0" w:space="0" w:color="auto"/>
        <w:bottom w:val="none" w:sz="0" w:space="0" w:color="auto"/>
        <w:right w:val="none" w:sz="0" w:space="0" w:color="auto"/>
      </w:divBdr>
    </w:div>
    <w:div w:id="1219781110">
      <w:bodyDiv w:val="1"/>
      <w:marLeft w:val="0"/>
      <w:marRight w:val="0"/>
      <w:marTop w:val="0"/>
      <w:marBottom w:val="0"/>
      <w:divBdr>
        <w:top w:val="none" w:sz="0" w:space="0" w:color="auto"/>
        <w:left w:val="none" w:sz="0" w:space="0" w:color="auto"/>
        <w:bottom w:val="none" w:sz="0" w:space="0" w:color="auto"/>
        <w:right w:val="none" w:sz="0" w:space="0" w:color="auto"/>
      </w:divBdr>
    </w:div>
    <w:div w:id="1246838186">
      <w:bodyDiv w:val="1"/>
      <w:marLeft w:val="0"/>
      <w:marRight w:val="0"/>
      <w:marTop w:val="0"/>
      <w:marBottom w:val="0"/>
      <w:divBdr>
        <w:top w:val="none" w:sz="0" w:space="0" w:color="auto"/>
        <w:left w:val="none" w:sz="0" w:space="0" w:color="auto"/>
        <w:bottom w:val="none" w:sz="0" w:space="0" w:color="auto"/>
        <w:right w:val="none" w:sz="0" w:space="0" w:color="auto"/>
      </w:divBdr>
    </w:div>
    <w:div w:id="1260912879">
      <w:bodyDiv w:val="1"/>
      <w:marLeft w:val="0"/>
      <w:marRight w:val="0"/>
      <w:marTop w:val="0"/>
      <w:marBottom w:val="0"/>
      <w:divBdr>
        <w:top w:val="none" w:sz="0" w:space="0" w:color="auto"/>
        <w:left w:val="none" w:sz="0" w:space="0" w:color="auto"/>
        <w:bottom w:val="none" w:sz="0" w:space="0" w:color="auto"/>
        <w:right w:val="none" w:sz="0" w:space="0" w:color="auto"/>
      </w:divBdr>
    </w:div>
    <w:div w:id="1325671024">
      <w:bodyDiv w:val="1"/>
      <w:marLeft w:val="0"/>
      <w:marRight w:val="0"/>
      <w:marTop w:val="0"/>
      <w:marBottom w:val="0"/>
      <w:divBdr>
        <w:top w:val="none" w:sz="0" w:space="0" w:color="auto"/>
        <w:left w:val="none" w:sz="0" w:space="0" w:color="auto"/>
        <w:bottom w:val="none" w:sz="0" w:space="0" w:color="auto"/>
        <w:right w:val="none" w:sz="0" w:space="0" w:color="auto"/>
      </w:divBdr>
    </w:div>
    <w:div w:id="1348680566">
      <w:bodyDiv w:val="1"/>
      <w:marLeft w:val="0"/>
      <w:marRight w:val="0"/>
      <w:marTop w:val="0"/>
      <w:marBottom w:val="0"/>
      <w:divBdr>
        <w:top w:val="none" w:sz="0" w:space="0" w:color="auto"/>
        <w:left w:val="none" w:sz="0" w:space="0" w:color="auto"/>
        <w:bottom w:val="none" w:sz="0" w:space="0" w:color="auto"/>
        <w:right w:val="none" w:sz="0" w:space="0" w:color="auto"/>
      </w:divBdr>
    </w:div>
    <w:div w:id="1413089412">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41875622">
      <w:bodyDiv w:val="1"/>
      <w:marLeft w:val="0"/>
      <w:marRight w:val="0"/>
      <w:marTop w:val="0"/>
      <w:marBottom w:val="0"/>
      <w:divBdr>
        <w:top w:val="none" w:sz="0" w:space="0" w:color="auto"/>
        <w:left w:val="none" w:sz="0" w:space="0" w:color="auto"/>
        <w:bottom w:val="none" w:sz="0" w:space="0" w:color="auto"/>
        <w:right w:val="none" w:sz="0" w:space="0" w:color="auto"/>
      </w:divBdr>
    </w:div>
    <w:div w:id="1492401803">
      <w:bodyDiv w:val="1"/>
      <w:marLeft w:val="0"/>
      <w:marRight w:val="0"/>
      <w:marTop w:val="0"/>
      <w:marBottom w:val="0"/>
      <w:divBdr>
        <w:top w:val="none" w:sz="0" w:space="0" w:color="auto"/>
        <w:left w:val="none" w:sz="0" w:space="0" w:color="auto"/>
        <w:bottom w:val="none" w:sz="0" w:space="0" w:color="auto"/>
        <w:right w:val="none" w:sz="0" w:space="0" w:color="auto"/>
      </w:divBdr>
    </w:div>
    <w:div w:id="1503474247">
      <w:bodyDiv w:val="1"/>
      <w:marLeft w:val="0"/>
      <w:marRight w:val="0"/>
      <w:marTop w:val="0"/>
      <w:marBottom w:val="0"/>
      <w:divBdr>
        <w:top w:val="none" w:sz="0" w:space="0" w:color="auto"/>
        <w:left w:val="none" w:sz="0" w:space="0" w:color="auto"/>
        <w:bottom w:val="none" w:sz="0" w:space="0" w:color="auto"/>
        <w:right w:val="none" w:sz="0" w:space="0" w:color="auto"/>
      </w:divBdr>
    </w:div>
    <w:div w:id="1548223882">
      <w:bodyDiv w:val="1"/>
      <w:marLeft w:val="0"/>
      <w:marRight w:val="0"/>
      <w:marTop w:val="0"/>
      <w:marBottom w:val="0"/>
      <w:divBdr>
        <w:top w:val="none" w:sz="0" w:space="0" w:color="auto"/>
        <w:left w:val="none" w:sz="0" w:space="0" w:color="auto"/>
        <w:bottom w:val="none" w:sz="0" w:space="0" w:color="auto"/>
        <w:right w:val="none" w:sz="0" w:space="0" w:color="auto"/>
      </w:divBdr>
      <w:divsChild>
        <w:div w:id="93870297">
          <w:marLeft w:val="0"/>
          <w:marRight w:val="0"/>
          <w:marTop w:val="0"/>
          <w:marBottom w:val="0"/>
          <w:divBdr>
            <w:top w:val="none" w:sz="0" w:space="0" w:color="auto"/>
            <w:left w:val="none" w:sz="0" w:space="0" w:color="auto"/>
            <w:bottom w:val="none" w:sz="0" w:space="0" w:color="auto"/>
            <w:right w:val="none" w:sz="0" w:space="0" w:color="auto"/>
          </w:divBdr>
          <w:divsChild>
            <w:div w:id="1315179814">
              <w:marLeft w:val="0"/>
              <w:marRight w:val="0"/>
              <w:marTop w:val="0"/>
              <w:marBottom w:val="0"/>
              <w:divBdr>
                <w:top w:val="none" w:sz="0" w:space="0" w:color="auto"/>
                <w:left w:val="none" w:sz="0" w:space="0" w:color="auto"/>
                <w:bottom w:val="none" w:sz="0" w:space="0" w:color="auto"/>
                <w:right w:val="none" w:sz="0" w:space="0" w:color="auto"/>
              </w:divBdr>
              <w:divsChild>
                <w:div w:id="464204285">
                  <w:marLeft w:val="0"/>
                  <w:marRight w:val="0"/>
                  <w:marTop w:val="0"/>
                  <w:marBottom w:val="0"/>
                  <w:divBdr>
                    <w:top w:val="none" w:sz="0" w:space="0" w:color="auto"/>
                    <w:left w:val="none" w:sz="0" w:space="0" w:color="auto"/>
                    <w:bottom w:val="none" w:sz="0" w:space="0" w:color="auto"/>
                    <w:right w:val="none" w:sz="0" w:space="0" w:color="auto"/>
                  </w:divBdr>
                  <w:divsChild>
                    <w:div w:id="1450584511">
                      <w:marLeft w:val="0"/>
                      <w:marRight w:val="-105"/>
                      <w:marTop w:val="0"/>
                      <w:marBottom w:val="0"/>
                      <w:divBdr>
                        <w:top w:val="none" w:sz="0" w:space="0" w:color="auto"/>
                        <w:left w:val="none" w:sz="0" w:space="0" w:color="auto"/>
                        <w:bottom w:val="none" w:sz="0" w:space="0" w:color="auto"/>
                        <w:right w:val="none" w:sz="0" w:space="0" w:color="auto"/>
                      </w:divBdr>
                      <w:divsChild>
                        <w:div w:id="1259410065">
                          <w:marLeft w:val="0"/>
                          <w:marRight w:val="0"/>
                          <w:marTop w:val="0"/>
                          <w:marBottom w:val="0"/>
                          <w:divBdr>
                            <w:top w:val="none" w:sz="0" w:space="0" w:color="auto"/>
                            <w:left w:val="none" w:sz="0" w:space="0" w:color="auto"/>
                            <w:bottom w:val="none" w:sz="0" w:space="0" w:color="auto"/>
                            <w:right w:val="none" w:sz="0" w:space="0" w:color="auto"/>
                          </w:divBdr>
                          <w:divsChild>
                            <w:div w:id="2017535074">
                              <w:marLeft w:val="0"/>
                              <w:marRight w:val="0"/>
                              <w:marTop w:val="0"/>
                              <w:marBottom w:val="0"/>
                              <w:divBdr>
                                <w:top w:val="none" w:sz="0" w:space="0" w:color="auto"/>
                                <w:left w:val="none" w:sz="0" w:space="0" w:color="auto"/>
                                <w:bottom w:val="none" w:sz="0" w:space="0" w:color="auto"/>
                                <w:right w:val="none" w:sz="0" w:space="0" w:color="auto"/>
                              </w:divBdr>
                              <w:divsChild>
                                <w:div w:id="663356032">
                                  <w:marLeft w:val="0"/>
                                  <w:marRight w:val="0"/>
                                  <w:marTop w:val="0"/>
                                  <w:marBottom w:val="0"/>
                                  <w:divBdr>
                                    <w:top w:val="none" w:sz="0" w:space="0" w:color="auto"/>
                                    <w:left w:val="none" w:sz="0" w:space="0" w:color="auto"/>
                                    <w:bottom w:val="none" w:sz="0" w:space="0" w:color="auto"/>
                                    <w:right w:val="none" w:sz="0" w:space="0" w:color="auto"/>
                                  </w:divBdr>
                                  <w:divsChild>
                                    <w:div w:id="1286739967">
                                      <w:marLeft w:val="750"/>
                                      <w:marRight w:val="0"/>
                                      <w:marTop w:val="0"/>
                                      <w:marBottom w:val="0"/>
                                      <w:divBdr>
                                        <w:top w:val="none" w:sz="0" w:space="0" w:color="auto"/>
                                        <w:left w:val="none" w:sz="0" w:space="0" w:color="auto"/>
                                        <w:bottom w:val="none" w:sz="0" w:space="0" w:color="auto"/>
                                        <w:right w:val="none" w:sz="0" w:space="0" w:color="auto"/>
                                      </w:divBdr>
                                      <w:divsChild>
                                        <w:div w:id="1899659051">
                                          <w:marLeft w:val="0"/>
                                          <w:marRight w:val="0"/>
                                          <w:marTop w:val="0"/>
                                          <w:marBottom w:val="0"/>
                                          <w:divBdr>
                                            <w:top w:val="none" w:sz="0" w:space="0" w:color="auto"/>
                                            <w:left w:val="none" w:sz="0" w:space="0" w:color="auto"/>
                                            <w:bottom w:val="none" w:sz="0" w:space="0" w:color="auto"/>
                                            <w:right w:val="none" w:sz="0" w:space="0" w:color="auto"/>
                                          </w:divBdr>
                                          <w:divsChild>
                                            <w:div w:id="1523476533">
                                              <w:marLeft w:val="0"/>
                                              <w:marRight w:val="0"/>
                                              <w:marTop w:val="0"/>
                                              <w:marBottom w:val="0"/>
                                              <w:divBdr>
                                                <w:top w:val="none" w:sz="0" w:space="0" w:color="auto"/>
                                                <w:left w:val="none" w:sz="0" w:space="0" w:color="auto"/>
                                                <w:bottom w:val="none" w:sz="0" w:space="0" w:color="auto"/>
                                                <w:right w:val="none" w:sz="0" w:space="0" w:color="auto"/>
                                              </w:divBdr>
                                              <w:divsChild>
                                                <w:div w:id="1691906699">
                                                  <w:marLeft w:val="0"/>
                                                  <w:marRight w:val="0"/>
                                                  <w:marTop w:val="0"/>
                                                  <w:marBottom w:val="0"/>
                                                  <w:divBdr>
                                                    <w:top w:val="none" w:sz="0" w:space="0" w:color="auto"/>
                                                    <w:left w:val="none" w:sz="0" w:space="0" w:color="auto"/>
                                                    <w:bottom w:val="none" w:sz="0" w:space="0" w:color="auto"/>
                                                    <w:right w:val="none" w:sz="0" w:space="0" w:color="auto"/>
                                                  </w:divBdr>
                                                  <w:divsChild>
                                                    <w:div w:id="263077548">
                                                      <w:marLeft w:val="0"/>
                                                      <w:marRight w:val="0"/>
                                                      <w:marTop w:val="0"/>
                                                      <w:marBottom w:val="0"/>
                                                      <w:divBdr>
                                                        <w:top w:val="none" w:sz="0" w:space="0" w:color="auto"/>
                                                        <w:left w:val="none" w:sz="0" w:space="0" w:color="auto"/>
                                                        <w:bottom w:val="none" w:sz="0" w:space="0" w:color="auto"/>
                                                        <w:right w:val="none" w:sz="0" w:space="0" w:color="auto"/>
                                                      </w:divBdr>
                                                      <w:divsChild>
                                                        <w:div w:id="1375353353">
                                                          <w:marLeft w:val="0"/>
                                                          <w:marRight w:val="0"/>
                                                          <w:marTop w:val="0"/>
                                                          <w:marBottom w:val="0"/>
                                                          <w:divBdr>
                                                            <w:top w:val="none" w:sz="0" w:space="0" w:color="auto"/>
                                                            <w:left w:val="none" w:sz="0" w:space="0" w:color="auto"/>
                                                            <w:bottom w:val="none" w:sz="0" w:space="0" w:color="auto"/>
                                                            <w:right w:val="none" w:sz="0" w:space="0" w:color="auto"/>
                                                          </w:divBdr>
                                                          <w:divsChild>
                                                            <w:div w:id="385035873">
                                                              <w:marLeft w:val="0"/>
                                                              <w:marRight w:val="0"/>
                                                              <w:marTop w:val="0"/>
                                                              <w:marBottom w:val="0"/>
                                                              <w:divBdr>
                                                                <w:top w:val="none" w:sz="0" w:space="0" w:color="auto"/>
                                                                <w:left w:val="none" w:sz="0" w:space="0" w:color="auto"/>
                                                                <w:bottom w:val="none" w:sz="0" w:space="0" w:color="auto"/>
                                                                <w:right w:val="none" w:sz="0" w:space="0" w:color="auto"/>
                                                              </w:divBdr>
                                                              <w:divsChild>
                                                                <w:div w:id="393508806">
                                                                  <w:marLeft w:val="0"/>
                                                                  <w:marRight w:val="0"/>
                                                                  <w:marTop w:val="0"/>
                                                                  <w:marBottom w:val="0"/>
                                                                  <w:divBdr>
                                                                    <w:top w:val="none" w:sz="0" w:space="0" w:color="auto"/>
                                                                    <w:left w:val="none" w:sz="0" w:space="0" w:color="auto"/>
                                                                    <w:bottom w:val="none" w:sz="0" w:space="0" w:color="auto"/>
                                                                    <w:right w:val="none" w:sz="0" w:space="0" w:color="auto"/>
                                                                  </w:divBdr>
                                                                  <w:divsChild>
                                                                    <w:div w:id="1854882317">
                                                                      <w:marLeft w:val="0"/>
                                                                      <w:marRight w:val="0"/>
                                                                      <w:marTop w:val="0"/>
                                                                      <w:marBottom w:val="0"/>
                                                                      <w:divBdr>
                                                                        <w:top w:val="none" w:sz="0" w:space="0" w:color="auto"/>
                                                                        <w:left w:val="none" w:sz="0" w:space="0" w:color="auto"/>
                                                                        <w:bottom w:val="none" w:sz="0" w:space="0" w:color="auto"/>
                                                                        <w:right w:val="none" w:sz="0" w:space="0" w:color="auto"/>
                                                                      </w:divBdr>
                                                                      <w:divsChild>
                                                                        <w:div w:id="1841849220">
                                                                          <w:marLeft w:val="0"/>
                                                                          <w:marRight w:val="0"/>
                                                                          <w:marTop w:val="0"/>
                                                                          <w:marBottom w:val="0"/>
                                                                          <w:divBdr>
                                                                            <w:top w:val="none" w:sz="0" w:space="0" w:color="auto"/>
                                                                            <w:left w:val="none" w:sz="0" w:space="0" w:color="auto"/>
                                                                            <w:bottom w:val="none" w:sz="0" w:space="0" w:color="auto"/>
                                                                            <w:right w:val="none" w:sz="0" w:space="0" w:color="auto"/>
                                                                          </w:divBdr>
                                                                          <w:divsChild>
                                                                            <w:div w:id="1333873175">
                                                                              <w:marLeft w:val="0"/>
                                                                              <w:marRight w:val="0"/>
                                                                              <w:marTop w:val="0"/>
                                                                              <w:marBottom w:val="0"/>
                                                                              <w:divBdr>
                                                                                <w:top w:val="none" w:sz="0" w:space="0" w:color="auto"/>
                                                                                <w:left w:val="none" w:sz="0" w:space="0" w:color="auto"/>
                                                                                <w:bottom w:val="none" w:sz="0" w:space="0" w:color="auto"/>
                                                                                <w:right w:val="none" w:sz="0" w:space="0" w:color="auto"/>
                                                                              </w:divBdr>
                                                                              <w:divsChild>
                                                                                <w:div w:id="33652373">
                                                                                  <w:marLeft w:val="105"/>
                                                                                  <w:marRight w:val="105"/>
                                                                                  <w:marTop w:val="90"/>
                                                                                  <w:marBottom w:val="150"/>
                                                                                  <w:divBdr>
                                                                                    <w:top w:val="none" w:sz="0" w:space="0" w:color="auto"/>
                                                                                    <w:left w:val="none" w:sz="0" w:space="0" w:color="auto"/>
                                                                                    <w:bottom w:val="none" w:sz="0" w:space="0" w:color="auto"/>
                                                                                    <w:right w:val="none" w:sz="0" w:space="0" w:color="auto"/>
                                                                                  </w:divBdr>
                                                                                </w:div>
                                                                                <w:div w:id="1068921593">
                                                                                  <w:marLeft w:val="105"/>
                                                                                  <w:marRight w:val="105"/>
                                                                                  <w:marTop w:val="90"/>
                                                                                  <w:marBottom w:val="150"/>
                                                                                  <w:divBdr>
                                                                                    <w:top w:val="none" w:sz="0" w:space="0" w:color="auto"/>
                                                                                    <w:left w:val="none" w:sz="0" w:space="0" w:color="auto"/>
                                                                                    <w:bottom w:val="none" w:sz="0" w:space="0" w:color="auto"/>
                                                                                    <w:right w:val="none" w:sz="0" w:space="0" w:color="auto"/>
                                                                                  </w:divBdr>
                                                                                </w:div>
                                                                                <w:div w:id="1841695247">
                                                                                  <w:marLeft w:val="105"/>
                                                                                  <w:marRight w:val="105"/>
                                                                                  <w:marTop w:val="90"/>
                                                                                  <w:marBottom w:val="150"/>
                                                                                  <w:divBdr>
                                                                                    <w:top w:val="none" w:sz="0" w:space="0" w:color="auto"/>
                                                                                    <w:left w:val="none" w:sz="0" w:space="0" w:color="auto"/>
                                                                                    <w:bottom w:val="none" w:sz="0" w:space="0" w:color="auto"/>
                                                                                    <w:right w:val="none" w:sz="0" w:space="0" w:color="auto"/>
                                                                                  </w:divBdr>
                                                                                </w:div>
                                                                                <w:div w:id="1896501957">
                                                                                  <w:marLeft w:val="105"/>
                                                                                  <w:marRight w:val="105"/>
                                                                                  <w:marTop w:val="90"/>
                                                                                  <w:marBottom w:val="150"/>
                                                                                  <w:divBdr>
                                                                                    <w:top w:val="none" w:sz="0" w:space="0" w:color="auto"/>
                                                                                    <w:left w:val="none" w:sz="0" w:space="0" w:color="auto"/>
                                                                                    <w:bottom w:val="none" w:sz="0" w:space="0" w:color="auto"/>
                                                                                    <w:right w:val="none" w:sz="0" w:space="0" w:color="auto"/>
                                                                                  </w:divBdr>
                                                                                </w:div>
                                                                                <w:div w:id="2019693257">
                                                                                  <w:marLeft w:val="105"/>
                                                                                  <w:marRight w:val="105"/>
                                                                                  <w:marTop w:val="90"/>
                                                                                  <w:marBottom w:val="150"/>
                                                                                  <w:divBdr>
                                                                                    <w:top w:val="none" w:sz="0" w:space="0" w:color="auto"/>
                                                                                    <w:left w:val="none" w:sz="0" w:space="0" w:color="auto"/>
                                                                                    <w:bottom w:val="none" w:sz="0" w:space="0" w:color="auto"/>
                                                                                    <w:right w:val="none" w:sz="0" w:space="0" w:color="auto"/>
                                                                                  </w:divBdr>
                                                                                </w:div>
                                                                                <w:div w:id="205076102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2014062391">
                                                                      <w:marLeft w:val="0"/>
                                                                      <w:marRight w:val="60"/>
                                                                      <w:marTop w:val="0"/>
                                                                      <w:marBottom w:val="0"/>
                                                                      <w:divBdr>
                                                                        <w:top w:val="none" w:sz="0" w:space="0" w:color="auto"/>
                                                                        <w:left w:val="none" w:sz="0" w:space="0" w:color="auto"/>
                                                                        <w:bottom w:val="none" w:sz="0" w:space="0" w:color="auto"/>
                                                                        <w:right w:val="none" w:sz="0" w:space="0" w:color="auto"/>
                                                                      </w:divBdr>
                                                                      <w:divsChild>
                                                                        <w:div w:id="370156536">
                                                                          <w:marLeft w:val="0"/>
                                                                          <w:marRight w:val="0"/>
                                                                          <w:marTop w:val="100"/>
                                                                          <w:marBottom w:val="100"/>
                                                                          <w:divBdr>
                                                                            <w:top w:val="none" w:sz="0" w:space="0" w:color="auto"/>
                                                                            <w:left w:val="none" w:sz="0" w:space="0" w:color="auto"/>
                                                                            <w:bottom w:val="none" w:sz="0" w:space="0" w:color="auto"/>
                                                                            <w:right w:val="none" w:sz="0" w:space="0" w:color="auto"/>
                                                                          </w:divBdr>
                                                                          <w:divsChild>
                                                                            <w:div w:id="1037580553">
                                                                              <w:marLeft w:val="0"/>
                                                                              <w:marRight w:val="0"/>
                                                                              <w:marTop w:val="0"/>
                                                                              <w:marBottom w:val="0"/>
                                                                              <w:divBdr>
                                                                                <w:top w:val="none" w:sz="0" w:space="0" w:color="auto"/>
                                                                                <w:left w:val="none" w:sz="0" w:space="0" w:color="auto"/>
                                                                                <w:bottom w:val="none" w:sz="0" w:space="0" w:color="auto"/>
                                                                                <w:right w:val="none" w:sz="0" w:space="0" w:color="auto"/>
                                                                              </w:divBdr>
                                                                            </w:div>
                                                                          </w:divsChild>
                                                                        </w:div>
                                                                        <w:div w:id="1664700845">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906454679">
                                                                  <w:marLeft w:val="0"/>
                                                                  <w:marRight w:val="0"/>
                                                                  <w:marTop w:val="0"/>
                                                                  <w:marBottom w:val="0"/>
                                                                  <w:divBdr>
                                                                    <w:top w:val="none" w:sz="0" w:space="0" w:color="auto"/>
                                                                    <w:left w:val="none" w:sz="0" w:space="0" w:color="auto"/>
                                                                    <w:bottom w:val="none" w:sz="0" w:space="0" w:color="auto"/>
                                                                    <w:right w:val="none" w:sz="0" w:space="0" w:color="auto"/>
                                                                  </w:divBdr>
                                                                  <w:divsChild>
                                                                    <w:div w:id="1782384395">
                                                                      <w:marLeft w:val="0"/>
                                                                      <w:marRight w:val="0"/>
                                                                      <w:marTop w:val="0"/>
                                                                      <w:marBottom w:val="0"/>
                                                                      <w:divBdr>
                                                                        <w:top w:val="none" w:sz="0" w:space="0" w:color="auto"/>
                                                                        <w:left w:val="none" w:sz="0" w:space="0" w:color="auto"/>
                                                                        <w:bottom w:val="none" w:sz="0" w:space="0" w:color="auto"/>
                                                                        <w:right w:val="none" w:sz="0" w:space="0" w:color="auto"/>
                                                                      </w:divBdr>
                                                                      <w:divsChild>
                                                                        <w:div w:id="1727023452">
                                                                          <w:marLeft w:val="0"/>
                                                                          <w:marRight w:val="0"/>
                                                                          <w:marTop w:val="0"/>
                                                                          <w:marBottom w:val="0"/>
                                                                          <w:divBdr>
                                                                            <w:top w:val="none" w:sz="0" w:space="0" w:color="auto"/>
                                                                            <w:left w:val="none" w:sz="0" w:space="0" w:color="auto"/>
                                                                            <w:bottom w:val="none" w:sz="0" w:space="0" w:color="auto"/>
                                                                            <w:right w:val="none" w:sz="0" w:space="0" w:color="auto"/>
                                                                          </w:divBdr>
                                                                          <w:divsChild>
                                                                            <w:div w:id="42873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83131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624753">
          <w:marLeft w:val="0"/>
          <w:marRight w:val="0"/>
          <w:marTop w:val="0"/>
          <w:marBottom w:val="0"/>
          <w:divBdr>
            <w:top w:val="none" w:sz="0" w:space="0" w:color="auto"/>
            <w:left w:val="none" w:sz="0" w:space="0" w:color="auto"/>
            <w:bottom w:val="none" w:sz="0" w:space="0" w:color="auto"/>
            <w:right w:val="none" w:sz="0" w:space="0" w:color="auto"/>
          </w:divBdr>
          <w:divsChild>
            <w:div w:id="1163932269">
              <w:marLeft w:val="0"/>
              <w:marRight w:val="0"/>
              <w:marTop w:val="0"/>
              <w:marBottom w:val="0"/>
              <w:divBdr>
                <w:top w:val="none" w:sz="0" w:space="0" w:color="auto"/>
                <w:left w:val="none" w:sz="0" w:space="0" w:color="auto"/>
                <w:bottom w:val="none" w:sz="0" w:space="0" w:color="auto"/>
                <w:right w:val="none" w:sz="0" w:space="0" w:color="auto"/>
              </w:divBdr>
              <w:divsChild>
                <w:div w:id="7702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496234">
      <w:bodyDiv w:val="1"/>
      <w:marLeft w:val="0"/>
      <w:marRight w:val="0"/>
      <w:marTop w:val="0"/>
      <w:marBottom w:val="0"/>
      <w:divBdr>
        <w:top w:val="none" w:sz="0" w:space="0" w:color="auto"/>
        <w:left w:val="none" w:sz="0" w:space="0" w:color="auto"/>
        <w:bottom w:val="none" w:sz="0" w:space="0" w:color="auto"/>
        <w:right w:val="none" w:sz="0" w:space="0" w:color="auto"/>
      </w:divBdr>
    </w:div>
    <w:div w:id="1594971865">
      <w:bodyDiv w:val="1"/>
      <w:marLeft w:val="0"/>
      <w:marRight w:val="0"/>
      <w:marTop w:val="0"/>
      <w:marBottom w:val="0"/>
      <w:divBdr>
        <w:top w:val="none" w:sz="0" w:space="0" w:color="auto"/>
        <w:left w:val="none" w:sz="0" w:space="0" w:color="auto"/>
        <w:bottom w:val="none" w:sz="0" w:space="0" w:color="auto"/>
        <w:right w:val="none" w:sz="0" w:space="0" w:color="auto"/>
      </w:divBdr>
    </w:div>
    <w:div w:id="1704020295">
      <w:bodyDiv w:val="1"/>
      <w:marLeft w:val="0"/>
      <w:marRight w:val="0"/>
      <w:marTop w:val="0"/>
      <w:marBottom w:val="0"/>
      <w:divBdr>
        <w:top w:val="none" w:sz="0" w:space="0" w:color="auto"/>
        <w:left w:val="none" w:sz="0" w:space="0" w:color="auto"/>
        <w:bottom w:val="none" w:sz="0" w:space="0" w:color="auto"/>
        <w:right w:val="none" w:sz="0" w:space="0" w:color="auto"/>
      </w:divBdr>
    </w:div>
    <w:div w:id="1734085133">
      <w:bodyDiv w:val="1"/>
      <w:marLeft w:val="0"/>
      <w:marRight w:val="0"/>
      <w:marTop w:val="0"/>
      <w:marBottom w:val="0"/>
      <w:divBdr>
        <w:top w:val="none" w:sz="0" w:space="0" w:color="auto"/>
        <w:left w:val="none" w:sz="0" w:space="0" w:color="auto"/>
        <w:bottom w:val="none" w:sz="0" w:space="0" w:color="auto"/>
        <w:right w:val="none" w:sz="0" w:space="0" w:color="auto"/>
      </w:divBdr>
      <w:divsChild>
        <w:div w:id="475993646">
          <w:marLeft w:val="0"/>
          <w:marRight w:val="0"/>
          <w:marTop w:val="0"/>
          <w:marBottom w:val="0"/>
          <w:divBdr>
            <w:top w:val="none" w:sz="0" w:space="0" w:color="auto"/>
            <w:left w:val="none" w:sz="0" w:space="0" w:color="auto"/>
            <w:bottom w:val="none" w:sz="0" w:space="0" w:color="auto"/>
            <w:right w:val="none" w:sz="0" w:space="0" w:color="auto"/>
          </w:divBdr>
          <w:divsChild>
            <w:div w:id="344553802">
              <w:marLeft w:val="0"/>
              <w:marRight w:val="0"/>
              <w:marTop w:val="0"/>
              <w:marBottom w:val="0"/>
              <w:divBdr>
                <w:top w:val="none" w:sz="0" w:space="0" w:color="auto"/>
                <w:left w:val="none" w:sz="0" w:space="0" w:color="auto"/>
                <w:bottom w:val="none" w:sz="0" w:space="0" w:color="auto"/>
                <w:right w:val="none" w:sz="0" w:space="0" w:color="auto"/>
              </w:divBdr>
              <w:divsChild>
                <w:div w:id="78631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13529">
          <w:marLeft w:val="0"/>
          <w:marRight w:val="0"/>
          <w:marTop w:val="0"/>
          <w:marBottom w:val="0"/>
          <w:divBdr>
            <w:top w:val="none" w:sz="0" w:space="0" w:color="auto"/>
            <w:left w:val="none" w:sz="0" w:space="0" w:color="auto"/>
            <w:bottom w:val="none" w:sz="0" w:space="0" w:color="auto"/>
            <w:right w:val="none" w:sz="0" w:space="0" w:color="auto"/>
          </w:divBdr>
          <w:divsChild>
            <w:div w:id="1760060081">
              <w:marLeft w:val="0"/>
              <w:marRight w:val="0"/>
              <w:marTop w:val="0"/>
              <w:marBottom w:val="0"/>
              <w:divBdr>
                <w:top w:val="none" w:sz="0" w:space="0" w:color="auto"/>
                <w:left w:val="none" w:sz="0" w:space="0" w:color="auto"/>
                <w:bottom w:val="none" w:sz="0" w:space="0" w:color="auto"/>
                <w:right w:val="none" w:sz="0" w:space="0" w:color="auto"/>
              </w:divBdr>
              <w:divsChild>
                <w:div w:id="461462824">
                  <w:marLeft w:val="0"/>
                  <w:marRight w:val="0"/>
                  <w:marTop w:val="0"/>
                  <w:marBottom w:val="0"/>
                  <w:divBdr>
                    <w:top w:val="none" w:sz="0" w:space="0" w:color="auto"/>
                    <w:left w:val="none" w:sz="0" w:space="0" w:color="auto"/>
                    <w:bottom w:val="none" w:sz="0" w:space="0" w:color="auto"/>
                    <w:right w:val="none" w:sz="0" w:space="0" w:color="auto"/>
                  </w:divBdr>
                  <w:divsChild>
                    <w:div w:id="620454249">
                      <w:marLeft w:val="0"/>
                      <w:marRight w:val="-105"/>
                      <w:marTop w:val="0"/>
                      <w:marBottom w:val="0"/>
                      <w:divBdr>
                        <w:top w:val="none" w:sz="0" w:space="0" w:color="auto"/>
                        <w:left w:val="none" w:sz="0" w:space="0" w:color="auto"/>
                        <w:bottom w:val="none" w:sz="0" w:space="0" w:color="auto"/>
                        <w:right w:val="none" w:sz="0" w:space="0" w:color="auto"/>
                      </w:divBdr>
                      <w:divsChild>
                        <w:div w:id="271863938">
                          <w:marLeft w:val="0"/>
                          <w:marRight w:val="0"/>
                          <w:marTop w:val="0"/>
                          <w:marBottom w:val="0"/>
                          <w:divBdr>
                            <w:top w:val="none" w:sz="0" w:space="0" w:color="auto"/>
                            <w:left w:val="none" w:sz="0" w:space="0" w:color="auto"/>
                            <w:bottom w:val="none" w:sz="0" w:space="0" w:color="auto"/>
                            <w:right w:val="none" w:sz="0" w:space="0" w:color="auto"/>
                          </w:divBdr>
                          <w:divsChild>
                            <w:div w:id="551888696">
                              <w:marLeft w:val="0"/>
                              <w:marRight w:val="0"/>
                              <w:marTop w:val="0"/>
                              <w:marBottom w:val="0"/>
                              <w:divBdr>
                                <w:top w:val="none" w:sz="0" w:space="0" w:color="auto"/>
                                <w:left w:val="none" w:sz="0" w:space="0" w:color="auto"/>
                                <w:bottom w:val="none" w:sz="0" w:space="0" w:color="auto"/>
                                <w:right w:val="none" w:sz="0" w:space="0" w:color="auto"/>
                              </w:divBdr>
                              <w:divsChild>
                                <w:div w:id="1916822065">
                                  <w:marLeft w:val="0"/>
                                  <w:marRight w:val="0"/>
                                  <w:marTop w:val="0"/>
                                  <w:marBottom w:val="0"/>
                                  <w:divBdr>
                                    <w:top w:val="none" w:sz="0" w:space="0" w:color="auto"/>
                                    <w:left w:val="none" w:sz="0" w:space="0" w:color="auto"/>
                                    <w:bottom w:val="none" w:sz="0" w:space="0" w:color="auto"/>
                                    <w:right w:val="none" w:sz="0" w:space="0" w:color="auto"/>
                                  </w:divBdr>
                                  <w:divsChild>
                                    <w:div w:id="1253709365">
                                      <w:marLeft w:val="750"/>
                                      <w:marRight w:val="0"/>
                                      <w:marTop w:val="0"/>
                                      <w:marBottom w:val="0"/>
                                      <w:divBdr>
                                        <w:top w:val="none" w:sz="0" w:space="0" w:color="auto"/>
                                        <w:left w:val="none" w:sz="0" w:space="0" w:color="auto"/>
                                        <w:bottom w:val="none" w:sz="0" w:space="0" w:color="auto"/>
                                        <w:right w:val="none" w:sz="0" w:space="0" w:color="auto"/>
                                      </w:divBdr>
                                      <w:divsChild>
                                        <w:div w:id="851453296">
                                          <w:marLeft w:val="0"/>
                                          <w:marRight w:val="0"/>
                                          <w:marTop w:val="0"/>
                                          <w:marBottom w:val="0"/>
                                          <w:divBdr>
                                            <w:top w:val="none" w:sz="0" w:space="0" w:color="auto"/>
                                            <w:left w:val="none" w:sz="0" w:space="0" w:color="auto"/>
                                            <w:bottom w:val="none" w:sz="0" w:space="0" w:color="auto"/>
                                            <w:right w:val="none" w:sz="0" w:space="0" w:color="auto"/>
                                          </w:divBdr>
                                          <w:divsChild>
                                            <w:div w:id="182282395">
                                              <w:marLeft w:val="0"/>
                                              <w:marRight w:val="0"/>
                                              <w:marTop w:val="0"/>
                                              <w:marBottom w:val="0"/>
                                              <w:divBdr>
                                                <w:top w:val="none" w:sz="0" w:space="0" w:color="auto"/>
                                                <w:left w:val="none" w:sz="0" w:space="0" w:color="auto"/>
                                                <w:bottom w:val="none" w:sz="0" w:space="0" w:color="auto"/>
                                                <w:right w:val="none" w:sz="0" w:space="0" w:color="auto"/>
                                              </w:divBdr>
                                              <w:divsChild>
                                                <w:div w:id="333072176">
                                                  <w:marLeft w:val="0"/>
                                                  <w:marRight w:val="0"/>
                                                  <w:marTop w:val="0"/>
                                                  <w:marBottom w:val="0"/>
                                                  <w:divBdr>
                                                    <w:top w:val="none" w:sz="0" w:space="0" w:color="auto"/>
                                                    <w:left w:val="none" w:sz="0" w:space="0" w:color="auto"/>
                                                    <w:bottom w:val="none" w:sz="0" w:space="0" w:color="auto"/>
                                                    <w:right w:val="none" w:sz="0" w:space="0" w:color="auto"/>
                                                  </w:divBdr>
                                                  <w:divsChild>
                                                    <w:div w:id="1541431987">
                                                      <w:marLeft w:val="0"/>
                                                      <w:marRight w:val="0"/>
                                                      <w:marTop w:val="0"/>
                                                      <w:marBottom w:val="0"/>
                                                      <w:divBdr>
                                                        <w:top w:val="none" w:sz="0" w:space="0" w:color="auto"/>
                                                        <w:left w:val="none" w:sz="0" w:space="0" w:color="auto"/>
                                                        <w:bottom w:val="none" w:sz="0" w:space="0" w:color="auto"/>
                                                        <w:right w:val="none" w:sz="0" w:space="0" w:color="auto"/>
                                                      </w:divBdr>
                                                      <w:divsChild>
                                                        <w:div w:id="1043095811">
                                                          <w:marLeft w:val="0"/>
                                                          <w:marRight w:val="0"/>
                                                          <w:marTop w:val="0"/>
                                                          <w:marBottom w:val="0"/>
                                                          <w:divBdr>
                                                            <w:top w:val="none" w:sz="0" w:space="0" w:color="auto"/>
                                                            <w:left w:val="none" w:sz="0" w:space="0" w:color="auto"/>
                                                            <w:bottom w:val="none" w:sz="0" w:space="0" w:color="auto"/>
                                                            <w:right w:val="none" w:sz="0" w:space="0" w:color="auto"/>
                                                          </w:divBdr>
                                                          <w:divsChild>
                                                            <w:div w:id="853032255">
                                                              <w:marLeft w:val="0"/>
                                                              <w:marRight w:val="0"/>
                                                              <w:marTop w:val="0"/>
                                                              <w:marBottom w:val="0"/>
                                                              <w:divBdr>
                                                                <w:top w:val="none" w:sz="0" w:space="0" w:color="auto"/>
                                                                <w:left w:val="none" w:sz="0" w:space="0" w:color="auto"/>
                                                                <w:bottom w:val="none" w:sz="0" w:space="0" w:color="auto"/>
                                                                <w:right w:val="none" w:sz="0" w:space="0" w:color="auto"/>
                                                              </w:divBdr>
                                                              <w:divsChild>
                                                                <w:div w:id="958561047">
                                                                  <w:marLeft w:val="0"/>
                                                                  <w:marRight w:val="0"/>
                                                                  <w:marTop w:val="60"/>
                                                                  <w:marBottom w:val="0"/>
                                                                  <w:divBdr>
                                                                    <w:top w:val="none" w:sz="0" w:space="0" w:color="auto"/>
                                                                    <w:left w:val="none" w:sz="0" w:space="0" w:color="auto"/>
                                                                    <w:bottom w:val="none" w:sz="0" w:space="0" w:color="auto"/>
                                                                    <w:right w:val="none" w:sz="0" w:space="0" w:color="auto"/>
                                                                  </w:divBdr>
                                                                </w:div>
                                                                <w:div w:id="1543128190">
                                                                  <w:marLeft w:val="0"/>
                                                                  <w:marRight w:val="0"/>
                                                                  <w:marTop w:val="0"/>
                                                                  <w:marBottom w:val="0"/>
                                                                  <w:divBdr>
                                                                    <w:top w:val="none" w:sz="0" w:space="0" w:color="auto"/>
                                                                    <w:left w:val="none" w:sz="0" w:space="0" w:color="auto"/>
                                                                    <w:bottom w:val="none" w:sz="0" w:space="0" w:color="auto"/>
                                                                    <w:right w:val="none" w:sz="0" w:space="0" w:color="auto"/>
                                                                  </w:divBdr>
                                                                  <w:divsChild>
                                                                    <w:div w:id="179006009">
                                                                      <w:marLeft w:val="0"/>
                                                                      <w:marRight w:val="60"/>
                                                                      <w:marTop w:val="0"/>
                                                                      <w:marBottom w:val="0"/>
                                                                      <w:divBdr>
                                                                        <w:top w:val="none" w:sz="0" w:space="0" w:color="auto"/>
                                                                        <w:left w:val="none" w:sz="0" w:space="0" w:color="auto"/>
                                                                        <w:bottom w:val="none" w:sz="0" w:space="0" w:color="auto"/>
                                                                        <w:right w:val="none" w:sz="0" w:space="0" w:color="auto"/>
                                                                      </w:divBdr>
                                                                      <w:divsChild>
                                                                        <w:div w:id="785125150">
                                                                          <w:marLeft w:val="60"/>
                                                                          <w:marRight w:val="0"/>
                                                                          <w:marTop w:val="0"/>
                                                                          <w:marBottom w:val="30"/>
                                                                          <w:divBdr>
                                                                            <w:top w:val="none" w:sz="0" w:space="0" w:color="auto"/>
                                                                            <w:left w:val="none" w:sz="0" w:space="0" w:color="auto"/>
                                                                            <w:bottom w:val="none" w:sz="0" w:space="0" w:color="auto"/>
                                                                            <w:right w:val="none" w:sz="0" w:space="0" w:color="auto"/>
                                                                          </w:divBdr>
                                                                        </w:div>
                                                                        <w:div w:id="1177816236">
                                                                          <w:marLeft w:val="0"/>
                                                                          <w:marRight w:val="0"/>
                                                                          <w:marTop w:val="100"/>
                                                                          <w:marBottom w:val="100"/>
                                                                          <w:divBdr>
                                                                            <w:top w:val="none" w:sz="0" w:space="0" w:color="auto"/>
                                                                            <w:left w:val="none" w:sz="0" w:space="0" w:color="auto"/>
                                                                            <w:bottom w:val="none" w:sz="0" w:space="0" w:color="auto"/>
                                                                            <w:right w:val="none" w:sz="0" w:space="0" w:color="auto"/>
                                                                          </w:divBdr>
                                                                          <w:divsChild>
                                                                            <w:div w:id="158036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8865">
                                                                      <w:marLeft w:val="0"/>
                                                                      <w:marRight w:val="0"/>
                                                                      <w:marTop w:val="0"/>
                                                                      <w:marBottom w:val="0"/>
                                                                      <w:divBdr>
                                                                        <w:top w:val="none" w:sz="0" w:space="0" w:color="auto"/>
                                                                        <w:left w:val="none" w:sz="0" w:space="0" w:color="auto"/>
                                                                        <w:bottom w:val="none" w:sz="0" w:space="0" w:color="auto"/>
                                                                        <w:right w:val="none" w:sz="0" w:space="0" w:color="auto"/>
                                                                      </w:divBdr>
                                                                      <w:divsChild>
                                                                        <w:div w:id="1072896691">
                                                                          <w:marLeft w:val="0"/>
                                                                          <w:marRight w:val="0"/>
                                                                          <w:marTop w:val="0"/>
                                                                          <w:marBottom w:val="0"/>
                                                                          <w:divBdr>
                                                                            <w:top w:val="none" w:sz="0" w:space="0" w:color="auto"/>
                                                                            <w:left w:val="none" w:sz="0" w:space="0" w:color="auto"/>
                                                                            <w:bottom w:val="none" w:sz="0" w:space="0" w:color="auto"/>
                                                                            <w:right w:val="none" w:sz="0" w:space="0" w:color="auto"/>
                                                                          </w:divBdr>
                                                                          <w:divsChild>
                                                                            <w:div w:id="99037045">
                                                                              <w:marLeft w:val="0"/>
                                                                              <w:marRight w:val="0"/>
                                                                              <w:marTop w:val="0"/>
                                                                              <w:marBottom w:val="0"/>
                                                                              <w:divBdr>
                                                                                <w:top w:val="none" w:sz="0" w:space="0" w:color="auto"/>
                                                                                <w:left w:val="none" w:sz="0" w:space="0" w:color="auto"/>
                                                                                <w:bottom w:val="none" w:sz="0" w:space="0" w:color="auto"/>
                                                                                <w:right w:val="none" w:sz="0" w:space="0" w:color="auto"/>
                                                                              </w:divBdr>
                                                                              <w:divsChild>
                                                                                <w:div w:id="427624972">
                                                                                  <w:marLeft w:val="105"/>
                                                                                  <w:marRight w:val="105"/>
                                                                                  <w:marTop w:val="90"/>
                                                                                  <w:marBottom w:val="150"/>
                                                                                  <w:divBdr>
                                                                                    <w:top w:val="none" w:sz="0" w:space="0" w:color="auto"/>
                                                                                    <w:left w:val="none" w:sz="0" w:space="0" w:color="auto"/>
                                                                                    <w:bottom w:val="none" w:sz="0" w:space="0" w:color="auto"/>
                                                                                    <w:right w:val="none" w:sz="0" w:space="0" w:color="auto"/>
                                                                                  </w:divBdr>
                                                                                </w:div>
                                                                                <w:div w:id="512381738">
                                                                                  <w:marLeft w:val="105"/>
                                                                                  <w:marRight w:val="105"/>
                                                                                  <w:marTop w:val="90"/>
                                                                                  <w:marBottom w:val="150"/>
                                                                                  <w:divBdr>
                                                                                    <w:top w:val="none" w:sz="0" w:space="0" w:color="auto"/>
                                                                                    <w:left w:val="none" w:sz="0" w:space="0" w:color="auto"/>
                                                                                    <w:bottom w:val="none" w:sz="0" w:space="0" w:color="auto"/>
                                                                                    <w:right w:val="none" w:sz="0" w:space="0" w:color="auto"/>
                                                                                  </w:divBdr>
                                                                                </w:div>
                                                                                <w:div w:id="591016882">
                                                                                  <w:marLeft w:val="105"/>
                                                                                  <w:marRight w:val="105"/>
                                                                                  <w:marTop w:val="90"/>
                                                                                  <w:marBottom w:val="150"/>
                                                                                  <w:divBdr>
                                                                                    <w:top w:val="none" w:sz="0" w:space="0" w:color="auto"/>
                                                                                    <w:left w:val="none" w:sz="0" w:space="0" w:color="auto"/>
                                                                                    <w:bottom w:val="none" w:sz="0" w:space="0" w:color="auto"/>
                                                                                    <w:right w:val="none" w:sz="0" w:space="0" w:color="auto"/>
                                                                                  </w:divBdr>
                                                                                </w:div>
                                                                                <w:div w:id="608662009">
                                                                                  <w:marLeft w:val="105"/>
                                                                                  <w:marRight w:val="105"/>
                                                                                  <w:marTop w:val="90"/>
                                                                                  <w:marBottom w:val="150"/>
                                                                                  <w:divBdr>
                                                                                    <w:top w:val="none" w:sz="0" w:space="0" w:color="auto"/>
                                                                                    <w:left w:val="none" w:sz="0" w:space="0" w:color="auto"/>
                                                                                    <w:bottom w:val="none" w:sz="0" w:space="0" w:color="auto"/>
                                                                                    <w:right w:val="none" w:sz="0" w:space="0" w:color="auto"/>
                                                                                  </w:divBdr>
                                                                                </w:div>
                                                                                <w:div w:id="1453789138">
                                                                                  <w:marLeft w:val="105"/>
                                                                                  <w:marRight w:val="105"/>
                                                                                  <w:marTop w:val="90"/>
                                                                                  <w:marBottom w:val="150"/>
                                                                                  <w:divBdr>
                                                                                    <w:top w:val="none" w:sz="0" w:space="0" w:color="auto"/>
                                                                                    <w:left w:val="none" w:sz="0" w:space="0" w:color="auto"/>
                                                                                    <w:bottom w:val="none" w:sz="0" w:space="0" w:color="auto"/>
                                                                                    <w:right w:val="none" w:sz="0" w:space="0" w:color="auto"/>
                                                                                  </w:divBdr>
                                                                                </w:div>
                                                                                <w:div w:id="199715183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80184097">
                                                                  <w:marLeft w:val="0"/>
                                                                  <w:marRight w:val="0"/>
                                                                  <w:marTop w:val="0"/>
                                                                  <w:marBottom w:val="0"/>
                                                                  <w:divBdr>
                                                                    <w:top w:val="none" w:sz="0" w:space="0" w:color="auto"/>
                                                                    <w:left w:val="none" w:sz="0" w:space="0" w:color="auto"/>
                                                                    <w:bottom w:val="none" w:sz="0" w:space="0" w:color="auto"/>
                                                                    <w:right w:val="none" w:sz="0" w:space="0" w:color="auto"/>
                                                                  </w:divBdr>
                                                                  <w:divsChild>
                                                                    <w:div w:id="1749575600">
                                                                      <w:marLeft w:val="0"/>
                                                                      <w:marRight w:val="0"/>
                                                                      <w:marTop w:val="0"/>
                                                                      <w:marBottom w:val="0"/>
                                                                      <w:divBdr>
                                                                        <w:top w:val="none" w:sz="0" w:space="0" w:color="auto"/>
                                                                        <w:left w:val="none" w:sz="0" w:space="0" w:color="auto"/>
                                                                        <w:bottom w:val="none" w:sz="0" w:space="0" w:color="auto"/>
                                                                        <w:right w:val="none" w:sz="0" w:space="0" w:color="auto"/>
                                                                      </w:divBdr>
                                                                      <w:divsChild>
                                                                        <w:div w:id="1636180013">
                                                                          <w:marLeft w:val="0"/>
                                                                          <w:marRight w:val="0"/>
                                                                          <w:marTop w:val="0"/>
                                                                          <w:marBottom w:val="0"/>
                                                                          <w:divBdr>
                                                                            <w:top w:val="none" w:sz="0" w:space="0" w:color="auto"/>
                                                                            <w:left w:val="none" w:sz="0" w:space="0" w:color="auto"/>
                                                                            <w:bottom w:val="none" w:sz="0" w:space="0" w:color="auto"/>
                                                                            <w:right w:val="none" w:sz="0" w:space="0" w:color="auto"/>
                                                                          </w:divBdr>
                                                                          <w:divsChild>
                                                                            <w:div w:id="104078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8573527">
      <w:bodyDiv w:val="1"/>
      <w:marLeft w:val="0"/>
      <w:marRight w:val="0"/>
      <w:marTop w:val="0"/>
      <w:marBottom w:val="0"/>
      <w:divBdr>
        <w:top w:val="none" w:sz="0" w:space="0" w:color="auto"/>
        <w:left w:val="none" w:sz="0" w:space="0" w:color="auto"/>
        <w:bottom w:val="none" w:sz="0" w:space="0" w:color="auto"/>
        <w:right w:val="none" w:sz="0" w:space="0" w:color="auto"/>
      </w:divBdr>
    </w:div>
    <w:div w:id="1749039921">
      <w:bodyDiv w:val="1"/>
      <w:marLeft w:val="0"/>
      <w:marRight w:val="0"/>
      <w:marTop w:val="0"/>
      <w:marBottom w:val="0"/>
      <w:divBdr>
        <w:top w:val="none" w:sz="0" w:space="0" w:color="auto"/>
        <w:left w:val="none" w:sz="0" w:space="0" w:color="auto"/>
        <w:bottom w:val="none" w:sz="0" w:space="0" w:color="auto"/>
        <w:right w:val="none" w:sz="0" w:space="0" w:color="auto"/>
      </w:divBdr>
    </w:div>
    <w:div w:id="1758670327">
      <w:bodyDiv w:val="1"/>
      <w:marLeft w:val="0"/>
      <w:marRight w:val="0"/>
      <w:marTop w:val="0"/>
      <w:marBottom w:val="0"/>
      <w:divBdr>
        <w:top w:val="none" w:sz="0" w:space="0" w:color="auto"/>
        <w:left w:val="none" w:sz="0" w:space="0" w:color="auto"/>
        <w:bottom w:val="none" w:sz="0" w:space="0" w:color="auto"/>
        <w:right w:val="none" w:sz="0" w:space="0" w:color="auto"/>
      </w:divBdr>
    </w:div>
    <w:div w:id="1807236533">
      <w:bodyDiv w:val="1"/>
      <w:marLeft w:val="0"/>
      <w:marRight w:val="0"/>
      <w:marTop w:val="0"/>
      <w:marBottom w:val="0"/>
      <w:divBdr>
        <w:top w:val="none" w:sz="0" w:space="0" w:color="auto"/>
        <w:left w:val="none" w:sz="0" w:space="0" w:color="auto"/>
        <w:bottom w:val="none" w:sz="0" w:space="0" w:color="auto"/>
        <w:right w:val="none" w:sz="0" w:space="0" w:color="auto"/>
      </w:divBdr>
    </w:div>
    <w:div w:id="1840807011">
      <w:bodyDiv w:val="1"/>
      <w:marLeft w:val="0"/>
      <w:marRight w:val="0"/>
      <w:marTop w:val="0"/>
      <w:marBottom w:val="0"/>
      <w:divBdr>
        <w:top w:val="none" w:sz="0" w:space="0" w:color="auto"/>
        <w:left w:val="none" w:sz="0" w:space="0" w:color="auto"/>
        <w:bottom w:val="none" w:sz="0" w:space="0" w:color="auto"/>
        <w:right w:val="none" w:sz="0" w:space="0" w:color="auto"/>
      </w:divBdr>
    </w:div>
    <w:div w:id="1841238553">
      <w:bodyDiv w:val="1"/>
      <w:marLeft w:val="0"/>
      <w:marRight w:val="0"/>
      <w:marTop w:val="0"/>
      <w:marBottom w:val="0"/>
      <w:divBdr>
        <w:top w:val="none" w:sz="0" w:space="0" w:color="auto"/>
        <w:left w:val="none" w:sz="0" w:space="0" w:color="auto"/>
        <w:bottom w:val="none" w:sz="0" w:space="0" w:color="auto"/>
        <w:right w:val="none" w:sz="0" w:space="0" w:color="auto"/>
      </w:divBdr>
    </w:div>
    <w:div w:id="1848448306">
      <w:bodyDiv w:val="1"/>
      <w:marLeft w:val="0"/>
      <w:marRight w:val="0"/>
      <w:marTop w:val="0"/>
      <w:marBottom w:val="0"/>
      <w:divBdr>
        <w:top w:val="none" w:sz="0" w:space="0" w:color="auto"/>
        <w:left w:val="none" w:sz="0" w:space="0" w:color="auto"/>
        <w:bottom w:val="none" w:sz="0" w:space="0" w:color="auto"/>
        <w:right w:val="none" w:sz="0" w:space="0" w:color="auto"/>
      </w:divBdr>
    </w:div>
    <w:div w:id="1906377967">
      <w:bodyDiv w:val="1"/>
      <w:marLeft w:val="0"/>
      <w:marRight w:val="0"/>
      <w:marTop w:val="0"/>
      <w:marBottom w:val="0"/>
      <w:divBdr>
        <w:top w:val="none" w:sz="0" w:space="0" w:color="auto"/>
        <w:left w:val="none" w:sz="0" w:space="0" w:color="auto"/>
        <w:bottom w:val="none" w:sz="0" w:space="0" w:color="auto"/>
        <w:right w:val="none" w:sz="0" w:space="0" w:color="auto"/>
      </w:divBdr>
    </w:div>
    <w:div w:id="2004963378">
      <w:bodyDiv w:val="1"/>
      <w:marLeft w:val="0"/>
      <w:marRight w:val="0"/>
      <w:marTop w:val="0"/>
      <w:marBottom w:val="0"/>
      <w:divBdr>
        <w:top w:val="none" w:sz="0" w:space="0" w:color="auto"/>
        <w:left w:val="none" w:sz="0" w:space="0" w:color="auto"/>
        <w:bottom w:val="none" w:sz="0" w:space="0" w:color="auto"/>
        <w:right w:val="none" w:sz="0" w:space="0" w:color="auto"/>
      </w:divBdr>
    </w:div>
    <w:div w:id="2018655482">
      <w:bodyDiv w:val="1"/>
      <w:marLeft w:val="0"/>
      <w:marRight w:val="0"/>
      <w:marTop w:val="0"/>
      <w:marBottom w:val="0"/>
      <w:divBdr>
        <w:top w:val="none" w:sz="0" w:space="0" w:color="auto"/>
        <w:left w:val="none" w:sz="0" w:space="0" w:color="auto"/>
        <w:bottom w:val="none" w:sz="0" w:space="0" w:color="auto"/>
        <w:right w:val="none" w:sz="0" w:space="0" w:color="auto"/>
      </w:divBdr>
    </w:div>
    <w:div w:id="214558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B4BFE-8408-4841-A2EB-A3F894EA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11</Pages>
  <Words>4189</Words>
  <Characters>23878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UBND HUYỆN MƯỜNG ẢNG</vt:lpstr>
    </vt:vector>
  </TitlesOfParts>
  <Company>01653198172</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HUYỆN MƯỜNG ẢNG</dc:title>
  <dc:subject/>
  <dc:creator>Mr.Dung</dc:creator>
  <cp:keywords/>
  <dc:description/>
  <cp:lastModifiedBy>admin</cp:lastModifiedBy>
  <cp:revision>54</cp:revision>
  <cp:lastPrinted>2026-06-11T03:59:00Z</cp:lastPrinted>
  <dcterms:created xsi:type="dcterms:W3CDTF">2024-10-29T16:10:00Z</dcterms:created>
  <dcterms:modified xsi:type="dcterms:W3CDTF">2026-06-12T02:51:00Z</dcterms:modified>
</cp:coreProperties>
</file>