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08" w:rsidRPr="00877EB2" w:rsidRDefault="00C84408" w:rsidP="00C84408">
      <w:pPr>
        <w:pStyle w:val="NormalWeb"/>
        <w:shd w:val="clear" w:color="auto" w:fill="FFFFFF"/>
        <w:spacing w:line="234" w:lineRule="atLeast"/>
        <w:ind w:firstLine="567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877EB2">
        <w:rPr>
          <w:b/>
          <w:bCs/>
          <w:sz w:val="28"/>
          <w:szCs w:val="28"/>
        </w:rPr>
        <w:t>Mẫu số 02</w:t>
      </w:r>
    </w:p>
    <w:tbl>
      <w:tblPr>
        <w:tblW w:w="9072" w:type="dxa"/>
        <w:tblInd w:w="28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5954"/>
      </w:tblGrid>
      <w:tr w:rsidR="00C84408" w:rsidRPr="00877EB2" w:rsidTr="00A11AC7">
        <w:trPr>
          <w:trHeight w:val="92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08" w:rsidRPr="00877EB2" w:rsidRDefault="00C84408" w:rsidP="00A11AC7">
            <w:pPr>
              <w:jc w:val="center"/>
              <w:rPr>
                <w:sz w:val="26"/>
                <w:vertAlign w:val="superscript"/>
              </w:rPr>
            </w:pPr>
            <w:r w:rsidRPr="00877EB2">
              <w:rPr>
                <w:sz w:val="26"/>
              </w:rPr>
              <w:t>….(1)….</w:t>
            </w:r>
            <w:r w:rsidRPr="00877EB2">
              <w:rPr>
                <w:sz w:val="26"/>
              </w:rPr>
              <w:br/>
            </w:r>
            <w:r w:rsidRPr="00877EB2">
              <w:rPr>
                <w:b/>
                <w:bCs/>
                <w:sz w:val="26"/>
              </w:rPr>
              <w:t>….(2)….</w:t>
            </w:r>
            <w:r w:rsidRPr="00877EB2">
              <w:rPr>
                <w:b/>
                <w:bCs/>
                <w:sz w:val="26"/>
              </w:rPr>
              <w:br/>
            </w:r>
            <w:r w:rsidRPr="00877EB2">
              <w:rPr>
                <w:sz w:val="26"/>
                <w:vertAlign w:val="superscript"/>
              </w:rPr>
              <w:t>_______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08" w:rsidRPr="00877EB2" w:rsidRDefault="00C84408" w:rsidP="00A11AC7">
            <w:pPr>
              <w:jc w:val="center"/>
              <w:rPr>
                <w:vertAlign w:val="superscript"/>
              </w:rPr>
            </w:pPr>
            <w:r w:rsidRPr="00877EB2">
              <w:rPr>
                <w:b/>
                <w:bCs/>
                <w:sz w:val="26"/>
              </w:rPr>
              <w:t>CỘNG HÒA XÃ HỘI CHỦ NGHĨA VIỆT NAM</w:t>
            </w:r>
            <w:r w:rsidRPr="00877EB2">
              <w:rPr>
                <w:b/>
                <w:bCs/>
              </w:rPr>
              <w:br/>
            </w:r>
            <w:r w:rsidRPr="00877EB2">
              <w:rPr>
                <w:b/>
                <w:bCs/>
                <w:sz w:val="28"/>
              </w:rPr>
              <w:t xml:space="preserve">Độc lập - Tự do - Hạnh phúc </w:t>
            </w:r>
            <w:r w:rsidRPr="00877EB2">
              <w:rPr>
                <w:b/>
                <w:bCs/>
                <w:sz w:val="28"/>
              </w:rPr>
              <w:br/>
            </w:r>
            <w:r w:rsidRPr="00877EB2">
              <w:rPr>
                <w:vertAlign w:val="superscript"/>
              </w:rPr>
              <w:t>_____________________________________________</w:t>
            </w:r>
          </w:p>
        </w:tc>
      </w:tr>
      <w:tr w:rsidR="00C84408" w:rsidRPr="00877EB2" w:rsidTr="00A11AC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08" w:rsidRPr="00877EB2" w:rsidRDefault="00C84408" w:rsidP="00A11AC7">
            <w:pPr>
              <w:jc w:val="center"/>
              <w:rPr>
                <w:sz w:val="26"/>
              </w:rPr>
            </w:pPr>
            <w:r w:rsidRPr="00877EB2">
              <w:rPr>
                <w:sz w:val="26"/>
              </w:rPr>
              <w:t>Số: …../….-…..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408" w:rsidRPr="00877EB2" w:rsidRDefault="00C84408" w:rsidP="00A11AC7">
            <w:pPr>
              <w:jc w:val="center"/>
              <w:rPr>
                <w:sz w:val="28"/>
              </w:rPr>
            </w:pPr>
            <w:r w:rsidRPr="00877EB2">
              <w:rPr>
                <w:i/>
                <w:iCs/>
                <w:sz w:val="28"/>
              </w:rPr>
              <w:t>……., ngày … tháng … năm ……</w:t>
            </w:r>
          </w:p>
        </w:tc>
      </w:tr>
    </w:tbl>
    <w:p w:rsidR="00C84408" w:rsidRPr="00877EB2" w:rsidRDefault="00C84408" w:rsidP="00C84408">
      <w:pPr>
        <w:tabs>
          <w:tab w:val="center" w:pos="4536"/>
        </w:tabs>
        <w:rPr>
          <w:sz w:val="32"/>
        </w:rPr>
      </w:pPr>
      <w:r w:rsidRPr="00877EB2">
        <w:t> </w:t>
      </w:r>
      <w:r w:rsidRPr="00877EB2">
        <w:tab/>
      </w:r>
    </w:p>
    <w:p w:rsidR="00C84408" w:rsidRPr="00877EB2" w:rsidRDefault="00C84408" w:rsidP="00C84408">
      <w:pPr>
        <w:tabs>
          <w:tab w:val="center" w:pos="4536"/>
        </w:tabs>
        <w:rPr>
          <w:sz w:val="10"/>
        </w:rPr>
      </w:pPr>
    </w:p>
    <w:p w:rsidR="00C84408" w:rsidRPr="00877EB2" w:rsidRDefault="00C84408" w:rsidP="00C84408">
      <w:pPr>
        <w:tabs>
          <w:tab w:val="center" w:pos="4536"/>
        </w:tabs>
        <w:jc w:val="center"/>
        <w:rPr>
          <w:b/>
          <w:sz w:val="28"/>
          <w:szCs w:val="28"/>
        </w:rPr>
      </w:pPr>
      <w:r w:rsidRPr="00877EB2">
        <w:rPr>
          <w:b/>
          <w:sz w:val="28"/>
          <w:szCs w:val="28"/>
        </w:rPr>
        <w:t>BÁO CÁO ĐÁNH GIÁ TÁC ĐỘNG CỦA VIỆC CHUYỂN ĐỔI…</w:t>
      </w:r>
    </w:p>
    <w:p w:rsidR="00C84408" w:rsidRPr="00877EB2" w:rsidRDefault="00C84408" w:rsidP="00C84408">
      <w:pPr>
        <w:tabs>
          <w:tab w:val="center" w:pos="4536"/>
        </w:tabs>
        <w:jc w:val="center"/>
        <w:rPr>
          <w:b/>
          <w:sz w:val="28"/>
          <w:szCs w:val="28"/>
        </w:rPr>
      </w:pPr>
    </w:p>
    <w:p w:rsidR="00C84408" w:rsidRPr="00877EB2" w:rsidRDefault="00C84408" w:rsidP="00C84408">
      <w:pPr>
        <w:jc w:val="center"/>
        <w:rPr>
          <w:sz w:val="28"/>
          <w:szCs w:val="28"/>
        </w:rPr>
      </w:pPr>
      <w:r w:rsidRPr="00877EB2">
        <w:rPr>
          <w:sz w:val="28"/>
          <w:szCs w:val="28"/>
        </w:rPr>
        <w:t>Kính gửi: ...........(3)...........</w:t>
      </w:r>
    </w:p>
    <w:p w:rsidR="00C84408" w:rsidRPr="00877EB2" w:rsidRDefault="00C84408" w:rsidP="00C84408">
      <w:pPr>
        <w:jc w:val="center"/>
        <w:rPr>
          <w:sz w:val="28"/>
          <w:szCs w:val="28"/>
        </w:rPr>
      </w:pP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I. TÌNH HÌNH THỰC TIỄN TẠI CƠ SỞ GIÁO DỤC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1. Về nhân sự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2. Về tài chính, tài sản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3. Về hoạt động của nhà trường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...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II. ĐÁNH GIÁ TÁC ĐỘNG SAU KHI CHUYỂN ĐỔI…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1. Về nhân sự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2. Về tài chính, tài sản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3. Về hoạt động của nhà trường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...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III. ĐỀ XUẤT, PHƯƠNG ÁN XỬ LÝ</w:t>
      </w:r>
    </w:p>
    <w:p w:rsidR="00C84408" w:rsidRPr="00877EB2" w:rsidRDefault="00C84408" w:rsidP="00C84408">
      <w:pPr>
        <w:spacing w:before="120" w:after="120"/>
        <w:ind w:firstLine="567"/>
        <w:jc w:val="both"/>
        <w:rPr>
          <w:sz w:val="28"/>
          <w:szCs w:val="28"/>
        </w:rPr>
      </w:pPr>
      <w:r w:rsidRPr="00877EB2">
        <w:rPr>
          <w:sz w:val="28"/>
          <w:szCs w:val="28"/>
        </w:rPr>
        <w:t>.........................................................................................................................</w:t>
      </w:r>
    </w:p>
    <w:p w:rsidR="00C84408" w:rsidRPr="00877EB2" w:rsidRDefault="00C84408" w:rsidP="00C84408">
      <w:pPr>
        <w:spacing w:before="120" w:after="120"/>
      </w:pPr>
      <w:r w:rsidRPr="00877EB2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6285"/>
      </w:tblGrid>
      <w:tr w:rsidR="00C84408" w:rsidRPr="00877EB2" w:rsidTr="00A11AC7">
        <w:tc>
          <w:tcPr>
            <w:tcW w:w="16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408" w:rsidRPr="00877EB2" w:rsidRDefault="00C84408" w:rsidP="00A11AC7">
            <w:pPr>
              <w:spacing w:before="120" w:after="120"/>
            </w:pPr>
            <w:r w:rsidRPr="00877EB2">
              <w:rPr>
                <w:b/>
                <w:bCs/>
                <w:i/>
                <w:iCs/>
              </w:rPr>
              <w:t>Nơi nhận:</w:t>
            </w:r>
            <w:r w:rsidRPr="00877EB2">
              <w:rPr>
                <w:b/>
                <w:bCs/>
                <w:i/>
                <w:iCs/>
              </w:rPr>
              <w:br/>
            </w:r>
            <w:r w:rsidRPr="00877EB2">
              <w:t>- ……..;</w:t>
            </w:r>
            <w:r w:rsidRPr="00877EB2">
              <w:br/>
              <w:t>- ……..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408" w:rsidRPr="00877EB2" w:rsidRDefault="00C84408" w:rsidP="00A11AC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7EB2">
              <w:rPr>
                <w:b/>
                <w:bCs/>
                <w:sz w:val="28"/>
                <w:szCs w:val="28"/>
              </w:rPr>
              <w:t xml:space="preserve">QUYỀN HẠN, CHỨC VỤ CỦA NGƯỜI KÝ </w:t>
            </w:r>
            <w:r w:rsidRPr="00877EB2">
              <w:rPr>
                <w:sz w:val="28"/>
                <w:szCs w:val="28"/>
              </w:rPr>
              <w:t>(5)</w:t>
            </w:r>
            <w:r w:rsidRPr="00877EB2">
              <w:rPr>
                <w:sz w:val="28"/>
                <w:szCs w:val="28"/>
              </w:rPr>
              <w:br/>
            </w:r>
            <w:r w:rsidRPr="00877EB2">
              <w:rPr>
                <w:i/>
                <w:iCs/>
                <w:sz w:val="28"/>
                <w:szCs w:val="28"/>
              </w:rPr>
              <w:t>(Ký tên, đóng dấu, ghi rõ họ tên)</w:t>
            </w:r>
          </w:p>
        </w:tc>
      </w:tr>
    </w:tbl>
    <w:p w:rsidR="00C84408" w:rsidRPr="00877EB2" w:rsidRDefault="00C84408" w:rsidP="00C84408">
      <w:pPr>
        <w:ind w:firstLine="567"/>
        <w:jc w:val="both"/>
        <w:rPr>
          <w:b/>
          <w:bCs/>
          <w:i/>
          <w:iCs/>
        </w:rPr>
      </w:pPr>
    </w:p>
    <w:p w:rsidR="00C84408" w:rsidRPr="00877EB2" w:rsidRDefault="00C84408" w:rsidP="00C84408">
      <w:pPr>
        <w:ind w:firstLine="567"/>
        <w:jc w:val="both"/>
        <w:rPr>
          <w:b/>
          <w:bCs/>
          <w:i/>
          <w:iCs/>
        </w:rPr>
      </w:pPr>
    </w:p>
    <w:p w:rsidR="00C84408" w:rsidRPr="00877EB2" w:rsidRDefault="00C84408" w:rsidP="00C84408">
      <w:pPr>
        <w:ind w:firstLine="567"/>
        <w:jc w:val="both"/>
        <w:rPr>
          <w:b/>
          <w:bCs/>
          <w:i/>
          <w:iCs/>
        </w:rPr>
      </w:pPr>
    </w:p>
    <w:p w:rsidR="00C84408" w:rsidRPr="00877EB2" w:rsidRDefault="00C84408" w:rsidP="00C84408">
      <w:pPr>
        <w:ind w:firstLine="567"/>
        <w:jc w:val="both"/>
        <w:rPr>
          <w:b/>
          <w:bCs/>
          <w:i/>
          <w:iCs/>
        </w:rPr>
      </w:pPr>
    </w:p>
    <w:p w:rsidR="00C84408" w:rsidRPr="00877EB2" w:rsidRDefault="00C84408" w:rsidP="00C84408">
      <w:pPr>
        <w:ind w:firstLine="567"/>
        <w:jc w:val="both"/>
        <w:rPr>
          <w:b/>
          <w:bCs/>
          <w:i/>
          <w:iCs/>
        </w:rPr>
      </w:pPr>
    </w:p>
    <w:p w:rsidR="00C84408" w:rsidRPr="00877EB2" w:rsidRDefault="00C84408" w:rsidP="00C84408">
      <w:pPr>
        <w:ind w:firstLine="567"/>
        <w:jc w:val="both"/>
        <w:rPr>
          <w:b/>
          <w:bCs/>
          <w:i/>
          <w:iCs/>
        </w:rPr>
      </w:pPr>
    </w:p>
    <w:p w:rsidR="00C84408" w:rsidRPr="00877EB2" w:rsidRDefault="00C84408" w:rsidP="00C84408">
      <w:pPr>
        <w:jc w:val="both"/>
        <w:rPr>
          <w:b/>
          <w:bCs/>
          <w:i/>
          <w:iCs/>
        </w:rPr>
      </w:pPr>
    </w:p>
    <w:p w:rsidR="00C84408" w:rsidRPr="00877EB2" w:rsidRDefault="00C84408" w:rsidP="00C84408">
      <w:pPr>
        <w:ind w:firstLine="567"/>
        <w:jc w:val="both"/>
      </w:pPr>
      <w:r w:rsidRPr="00877EB2">
        <w:rPr>
          <w:b/>
          <w:bCs/>
          <w:i/>
          <w:iCs/>
        </w:rPr>
        <w:t>Ghi chú:</w:t>
      </w:r>
    </w:p>
    <w:p w:rsidR="00C84408" w:rsidRPr="00877EB2" w:rsidRDefault="00C84408" w:rsidP="00C84408">
      <w:pPr>
        <w:ind w:firstLine="567"/>
        <w:jc w:val="both"/>
      </w:pPr>
      <w:r w:rsidRPr="00877EB2">
        <w:t xml:space="preserve">(1) Tên cơ quan quản lý cấp trên (nếu có) của </w:t>
      </w:r>
      <w:r w:rsidRPr="00877EB2">
        <w:rPr>
          <w:bCs/>
          <w:lang w:val="it-IT"/>
        </w:rPr>
        <w:t>nhà trẻ, trường mẫu giáo, trường mầm non tư thục, cơ sở giáo dục phổ thông, cơ sở giáo dục nghề nghiệp tư thục</w:t>
      </w:r>
      <w:r w:rsidRPr="00877EB2">
        <w:t>.</w:t>
      </w:r>
    </w:p>
    <w:p w:rsidR="00C84408" w:rsidRPr="00877EB2" w:rsidRDefault="00C84408" w:rsidP="00C84408">
      <w:pPr>
        <w:ind w:firstLine="567"/>
        <w:jc w:val="both"/>
      </w:pPr>
      <w:r w:rsidRPr="00877EB2">
        <w:t xml:space="preserve">(2) Tên </w:t>
      </w:r>
      <w:r w:rsidRPr="00877EB2">
        <w:rPr>
          <w:bCs/>
          <w:lang w:val="it-IT"/>
        </w:rPr>
        <w:t>nhà trẻ, trường mẫu giáo, trường mầm non tư thục, cơ sở giáo dục phổ thông, cơ sở giáo dục nghề nghiệp tư thục đề nghị chuyển đổi</w:t>
      </w:r>
      <w:r w:rsidRPr="00877EB2">
        <w:t>.</w:t>
      </w:r>
    </w:p>
    <w:p w:rsidR="00C84408" w:rsidRPr="00877EB2" w:rsidRDefault="00C84408" w:rsidP="00C84408">
      <w:pPr>
        <w:ind w:firstLine="567"/>
        <w:jc w:val="both"/>
      </w:pPr>
      <w:r w:rsidRPr="00877EB2">
        <w:t>(3) Người/cơ quan có thẩm quyền quyết định chuyển đổi.</w:t>
      </w:r>
    </w:p>
    <w:p w:rsidR="007640FF" w:rsidRDefault="00C84408" w:rsidP="00C84408">
      <w:r w:rsidRPr="00877EB2">
        <w:rPr>
          <w:spacing w:val="-6"/>
        </w:rPr>
        <w:t>(4) Quyền hạn, chức vụ của người đứng đầu cơ quan, tổ chức, cá nhân đề nghị chuyển đổi.</w:t>
      </w:r>
    </w:p>
    <w:sectPr w:rsidR="007640FF" w:rsidSect="00653AA7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653AA7"/>
    <w:rsid w:val="00675E63"/>
    <w:rsid w:val="007640FF"/>
    <w:rsid w:val="007811F6"/>
    <w:rsid w:val="00C8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099C3"/>
  <w15:chartTrackingRefBased/>
  <w15:docId w15:val="{0B584B7C-FBAC-41DC-9508-14ACFC7A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,Char Char Char Char Char Char Char Char Char Char Char,bangbieu,bangbie,Char Char Char,Char Char Char Char Char Char Char Char Char Char,webb"/>
    <w:basedOn w:val="Normal"/>
    <w:link w:val="NormalWebChar"/>
    <w:uiPriority w:val="99"/>
    <w:unhideWhenUsed/>
    <w:qFormat/>
    <w:rsid w:val="00C8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Char Char Char Char Char Char Char Char Char Char Char Char,bangbieu Char,bangbie Char,Char Char Char Char,webb Char"/>
    <w:link w:val="NormalWeb"/>
    <w:uiPriority w:val="99"/>
    <w:locked/>
    <w:rsid w:val="00C8440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Ha</dc:creator>
  <cp:keywords/>
  <dc:description/>
  <cp:lastModifiedBy>Pham Thu Ha</cp:lastModifiedBy>
  <cp:revision>1</cp:revision>
  <dcterms:created xsi:type="dcterms:W3CDTF">2026-04-15T01:37:00Z</dcterms:created>
  <dcterms:modified xsi:type="dcterms:W3CDTF">2026-04-15T01:37:00Z</dcterms:modified>
</cp:coreProperties>
</file>