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8A" w:rsidRPr="0055006B" w:rsidRDefault="00C5758A" w:rsidP="00C5758A">
      <w:pPr>
        <w:widowControl w:val="0"/>
        <w:spacing w:after="120" w:line="240" w:lineRule="auto"/>
        <w:rPr>
          <w:rFonts w:ascii="Times New Roman" w:eastAsia="Arial Unicode MS" w:hAnsi="Times New Roman"/>
          <w:b/>
          <w:sz w:val="28"/>
          <w:szCs w:val="28"/>
          <w:lang w:val="vi-VN" w:eastAsia="vi-VN"/>
        </w:rPr>
      </w:pPr>
      <w:r w:rsidRPr="0055006B">
        <w:rPr>
          <w:rFonts w:ascii="Times New Roman" w:eastAsia="Arial Unicode MS" w:hAnsi="Times New Roman"/>
          <w:b/>
          <w:sz w:val="28"/>
          <w:szCs w:val="28"/>
          <w:lang w:val="vi-VN" w:eastAsia="vi-VN"/>
        </w:rPr>
        <w:t>Mẫu số 01. Bảng kê lâm sản</w:t>
      </w:r>
    </w:p>
    <w:p w:rsidR="00C5758A" w:rsidRPr="00557C2E" w:rsidRDefault="00C5758A" w:rsidP="00C5758A">
      <w:pPr>
        <w:widowControl w:val="0"/>
        <w:spacing w:after="120" w:line="240" w:lineRule="auto"/>
        <w:rPr>
          <w:rFonts w:ascii="Times New Roman" w:eastAsia="Arial Unicode MS" w:hAnsi="Times New Roman"/>
          <w:i/>
          <w:sz w:val="28"/>
          <w:szCs w:val="28"/>
          <w:lang w:val="vi-VN" w:eastAsia="vi-VN"/>
        </w:rPr>
      </w:pPr>
      <w:r w:rsidRPr="00557C2E">
        <w:rPr>
          <w:rFonts w:ascii="Times New Roman" w:eastAsia="Arial Unicode MS" w:hAnsi="Times New Roman"/>
          <w:i/>
          <w:sz w:val="28"/>
          <w:szCs w:val="28"/>
          <w:lang w:val="vi-VN" w:eastAsia="vi-VN"/>
        </w:rPr>
        <w:t xml:space="preserve">(Ban hành kèm theo Phụ lục II Thông tư số 26/2025/TT-BNNMT ngày </w:t>
      </w:r>
      <w:r>
        <w:rPr>
          <w:rFonts w:ascii="Times New Roman" w:eastAsia="Arial Unicode MS" w:hAnsi="Times New Roman"/>
          <w:i/>
          <w:sz w:val="28"/>
          <w:szCs w:val="28"/>
          <w:lang w:val="vi-VN" w:eastAsia="vi-VN"/>
        </w:rPr>
        <w:t>24/6/2025</w:t>
      </w:r>
      <w:r w:rsidRPr="00557C2E">
        <w:rPr>
          <w:rFonts w:ascii="Times New Roman" w:eastAsia="Arial Unicode MS" w:hAnsi="Times New Roman"/>
          <w:i/>
          <w:sz w:val="28"/>
          <w:szCs w:val="28"/>
          <w:lang w:val="vi-VN" w:eastAsia="vi-VN"/>
        </w:rPr>
        <w:t xml:space="preserve"> của Bộ trưởng Bộ Nông nghiệp và Môi trường)</w:t>
      </w:r>
    </w:p>
    <w:tbl>
      <w:tblPr>
        <w:tblW w:w="9385" w:type="dxa"/>
        <w:tblLook w:val="01E0" w:firstRow="1" w:lastRow="1" w:firstColumn="1" w:lastColumn="1" w:noHBand="0" w:noVBand="0"/>
      </w:tblPr>
      <w:tblGrid>
        <w:gridCol w:w="3548"/>
        <w:gridCol w:w="5837"/>
      </w:tblGrid>
      <w:tr w:rsidR="00C5758A" w:rsidRPr="00C82A20" w:rsidTr="000D0586">
        <w:trPr>
          <w:trHeight w:val="1263"/>
        </w:trPr>
        <w:tc>
          <w:tcPr>
            <w:tcW w:w="3548" w:type="dxa"/>
            <w:hideMark/>
          </w:tcPr>
          <w:p w:rsidR="00C5758A" w:rsidRPr="0055006B" w:rsidRDefault="00C5758A" w:rsidP="000D0586">
            <w:pPr>
              <w:widowControl w:val="0"/>
              <w:spacing w:after="0" w:line="240" w:lineRule="auto"/>
              <w:jc w:val="center"/>
              <w:rPr>
                <w:rFonts w:ascii="Times New Roman" w:eastAsia="Times New Roman" w:hAnsi="Times New Roman"/>
                <w:b/>
                <w:sz w:val="28"/>
                <w:szCs w:val="28"/>
                <w:lang w:val="vi-VN" w:eastAsia="vi-VN"/>
              </w:rPr>
            </w:pPr>
            <w:r w:rsidRPr="0055006B">
              <w:rPr>
                <w:rFonts w:ascii="Times New Roman" w:eastAsia="Times New Roman" w:hAnsi="Times New Roman"/>
                <w:sz w:val="28"/>
                <w:szCs w:val="28"/>
                <w:lang w:eastAsia="vi-VN"/>
              </w:rPr>
              <w:t>…………………………</w:t>
            </w:r>
            <w:r w:rsidRPr="0055006B">
              <w:rPr>
                <w:rFonts w:ascii="Times New Roman" w:eastAsia="Times New Roman" w:hAnsi="Times New Roman"/>
                <w:sz w:val="28"/>
                <w:szCs w:val="28"/>
                <w:lang w:eastAsia="vi-VN"/>
              </w:rPr>
              <w:br/>
              <w:t>…………………………</w:t>
            </w:r>
            <w:r w:rsidRPr="0055006B">
              <w:rPr>
                <w:rFonts w:ascii="Times New Roman" w:eastAsia="Times New Roman" w:hAnsi="Times New Roman"/>
                <w:b/>
                <w:sz w:val="28"/>
                <w:szCs w:val="28"/>
                <w:lang w:val="vi-VN" w:eastAsia="vi-VN"/>
              </w:rPr>
              <w:br/>
              <w:t>-------</w:t>
            </w:r>
          </w:p>
        </w:tc>
        <w:tc>
          <w:tcPr>
            <w:tcW w:w="5837" w:type="dxa"/>
            <w:hideMark/>
          </w:tcPr>
          <w:p w:rsidR="00C5758A" w:rsidRPr="0055006B" w:rsidRDefault="00C5758A" w:rsidP="000D0586">
            <w:pPr>
              <w:widowControl w:val="0"/>
              <w:spacing w:after="0" w:line="240" w:lineRule="auto"/>
              <w:jc w:val="center"/>
              <w:rPr>
                <w:rFonts w:ascii="Times New Roman" w:eastAsia="Times New Roman" w:hAnsi="Times New Roman"/>
                <w:sz w:val="28"/>
                <w:szCs w:val="28"/>
                <w:lang w:val="vi-VN" w:eastAsia="vi-VN"/>
              </w:rPr>
            </w:pPr>
            <w:r>
              <w:rPr>
                <w:noProof/>
              </w:rPr>
              <mc:AlternateContent>
                <mc:Choice Requires="wps">
                  <w:drawing>
                    <wp:anchor distT="4294967295" distB="4294967295" distL="114300" distR="114300" simplePos="0" relativeHeight="251659264" behindDoc="0" locked="0" layoutInCell="1" allowOverlap="1" wp14:anchorId="09190A5A" wp14:editId="20AEC1C4">
                      <wp:simplePos x="0" y="0"/>
                      <wp:positionH relativeFrom="column">
                        <wp:posOffset>737235</wp:posOffset>
                      </wp:positionH>
                      <wp:positionV relativeFrom="paragraph">
                        <wp:posOffset>451484</wp:posOffset>
                      </wp:positionV>
                      <wp:extent cx="2155190" cy="0"/>
                      <wp:effectExtent l="0" t="0" r="16510" b="0"/>
                      <wp:wrapNone/>
                      <wp:docPr id="32"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E59B9" id="_x0000_t32" coordsize="21600,21600" o:spt="32" o:oned="t" path="m,l21600,21600e" filled="f">
                      <v:path arrowok="t" fillok="f" o:connecttype="none"/>
                      <o:lock v:ext="edit" shapetype="t"/>
                    </v:shapetype>
                    <v:shape id="Straight Arrow Connector 71" o:spid="_x0000_s1026" type="#_x0000_t32" style="position:absolute;margin-left:58.05pt;margin-top:35.55pt;width:169.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"/>
                  </w:pict>
                </mc:Fallback>
              </mc:AlternateContent>
            </w:r>
            <w:r w:rsidRPr="0055006B">
              <w:rPr>
                <w:rFonts w:ascii="Times New Roman" w:eastAsia="Times New Roman" w:hAnsi="Times New Roman"/>
                <w:b/>
                <w:sz w:val="26"/>
                <w:szCs w:val="26"/>
                <w:lang w:val="vi-VN" w:eastAsia="vi-VN"/>
              </w:rPr>
              <w:t>CỘNG HÒA XÃ HỘI CHỦ NGHĨA VIỆT NAM</w:t>
            </w:r>
            <w:r w:rsidRPr="0055006B">
              <w:rPr>
                <w:rFonts w:ascii="Times New Roman" w:eastAsia="Times New Roman" w:hAnsi="Times New Roman"/>
                <w:b/>
                <w:sz w:val="28"/>
                <w:szCs w:val="28"/>
                <w:lang w:val="vi-VN" w:eastAsia="vi-VN"/>
              </w:rPr>
              <w:br/>
              <w:t xml:space="preserve">Độc lập - Tự do - Hạnh phúc </w:t>
            </w:r>
            <w:r w:rsidRPr="0055006B">
              <w:rPr>
                <w:rFonts w:ascii="Times New Roman" w:eastAsia="Times New Roman" w:hAnsi="Times New Roman"/>
                <w:b/>
                <w:sz w:val="28"/>
                <w:szCs w:val="28"/>
                <w:lang w:val="vi-VN" w:eastAsia="vi-VN"/>
              </w:rPr>
              <w:br/>
            </w:r>
          </w:p>
        </w:tc>
      </w:tr>
      <w:tr w:rsidR="00C5758A" w:rsidRPr="0055006B" w:rsidTr="000D0586">
        <w:trPr>
          <w:trHeight w:val="326"/>
        </w:trPr>
        <w:tc>
          <w:tcPr>
            <w:tcW w:w="3548" w:type="dxa"/>
            <w:hideMark/>
          </w:tcPr>
          <w:p w:rsidR="00C5758A" w:rsidRPr="0055006B" w:rsidRDefault="00C5758A" w:rsidP="000D0586">
            <w:pPr>
              <w:widowControl w:val="0"/>
              <w:spacing w:after="0" w:line="240" w:lineRule="auto"/>
              <w:jc w:val="center"/>
              <w:rPr>
                <w:rFonts w:ascii="Times New Roman" w:eastAsia="Times New Roman" w:hAnsi="Times New Roman"/>
                <w:sz w:val="28"/>
                <w:szCs w:val="28"/>
                <w:lang w:eastAsia="vi-VN"/>
              </w:rPr>
            </w:pPr>
            <w:r w:rsidRPr="0055006B">
              <w:rPr>
                <w:rFonts w:ascii="Times New Roman" w:eastAsia="Times New Roman" w:hAnsi="Times New Roman"/>
                <w:sz w:val="28"/>
                <w:szCs w:val="28"/>
                <w:lang w:val="vi-VN" w:eastAsia="vi-VN"/>
              </w:rPr>
              <w:t>Số</w:t>
            </w:r>
            <w:r w:rsidRPr="0055006B">
              <w:rPr>
                <w:rFonts w:ascii="Times New Roman" w:eastAsia="Times New Roman" w:hAnsi="Times New Roman"/>
                <w:sz w:val="28"/>
                <w:szCs w:val="28"/>
                <w:vertAlign w:val="superscript"/>
                <w:lang w:eastAsia="vi-VN"/>
              </w:rPr>
              <w:t>(1)</w:t>
            </w:r>
            <w:r w:rsidRPr="0055006B">
              <w:rPr>
                <w:rFonts w:ascii="Times New Roman" w:eastAsia="Times New Roman" w:hAnsi="Times New Roman"/>
                <w:sz w:val="28"/>
                <w:szCs w:val="28"/>
                <w:lang w:val="vi-VN" w:eastAsia="vi-VN"/>
              </w:rPr>
              <w:t xml:space="preserve">: </w:t>
            </w:r>
            <w:r w:rsidRPr="0055006B">
              <w:rPr>
                <w:rFonts w:ascii="Times New Roman" w:eastAsia="Times New Roman" w:hAnsi="Times New Roman"/>
                <w:sz w:val="28"/>
                <w:szCs w:val="28"/>
                <w:lang w:eastAsia="vi-VN"/>
              </w:rPr>
              <w:t>……/……/BKLS</w:t>
            </w:r>
          </w:p>
        </w:tc>
        <w:tc>
          <w:tcPr>
            <w:tcW w:w="5837" w:type="dxa"/>
            <w:hideMark/>
          </w:tcPr>
          <w:p w:rsidR="00C5758A" w:rsidRPr="0055006B" w:rsidRDefault="00C5758A" w:rsidP="000D0586">
            <w:pPr>
              <w:widowControl w:val="0"/>
              <w:spacing w:after="0" w:line="240" w:lineRule="auto"/>
              <w:jc w:val="center"/>
              <w:rPr>
                <w:rFonts w:ascii="Times New Roman" w:eastAsia="Times New Roman" w:hAnsi="Times New Roman"/>
                <w:i/>
                <w:sz w:val="28"/>
                <w:szCs w:val="28"/>
                <w:lang w:eastAsia="vi-VN"/>
              </w:rPr>
            </w:pPr>
            <w:r w:rsidRPr="0055006B">
              <w:rPr>
                <w:rFonts w:ascii="Times New Roman" w:eastAsia="Times New Roman" w:hAnsi="Times New Roman"/>
                <w:i/>
                <w:sz w:val="28"/>
                <w:szCs w:val="28"/>
                <w:lang w:eastAsia="vi-VN"/>
              </w:rPr>
              <w:t xml:space="preserve">Tờ </w:t>
            </w:r>
            <w:proofErr w:type="gramStart"/>
            <w:r w:rsidRPr="0055006B">
              <w:rPr>
                <w:rFonts w:ascii="Times New Roman" w:eastAsia="Times New Roman" w:hAnsi="Times New Roman"/>
                <w:i/>
                <w:sz w:val="28"/>
                <w:szCs w:val="28"/>
                <w:lang w:eastAsia="vi-VN"/>
              </w:rPr>
              <w:t>số</w:t>
            </w:r>
            <w:r w:rsidRPr="0055006B">
              <w:rPr>
                <w:rFonts w:ascii="Times New Roman" w:eastAsia="Times New Roman" w:hAnsi="Times New Roman"/>
                <w:i/>
                <w:sz w:val="28"/>
                <w:szCs w:val="28"/>
                <w:vertAlign w:val="superscript"/>
                <w:lang w:eastAsia="vi-VN"/>
              </w:rPr>
              <w:t>(</w:t>
            </w:r>
            <w:proofErr w:type="gramEnd"/>
            <w:r w:rsidRPr="0055006B">
              <w:rPr>
                <w:rFonts w:ascii="Times New Roman" w:eastAsia="Times New Roman" w:hAnsi="Times New Roman"/>
                <w:i/>
                <w:sz w:val="28"/>
                <w:szCs w:val="28"/>
                <w:vertAlign w:val="superscript"/>
                <w:lang w:eastAsia="vi-VN"/>
              </w:rPr>
              <w:t>2)</w:t>
            </w:r>
            <w:r w:rsidRPr="0055006B">
              <w:rPr>
                <w:rFonts w:ascii="Times New Roman" w:eastAsia="Times New Roman" w:hAnsi="Times New Roman"/>
                <w:i/>
                <w:sz w:val="28"/>
                <w:szCs w:val="28"/>
                <w:lang w:eastAsia="vi-VN"/>
              </w:rPr>
              <w:t>: …………… Tổng số tờ: ……………</w:t>
            </w:r>
          </w:p>
        </w:tc>
      </w:tr>
    </w:tbl>
    <w:p w:rsidR="00C5758A" w:rsidRPr="0055006B" w:rsidRDefault="00C5758A" w:rsidP="00C5758A">
      <w:pPr>
        <w:widowControl w:val="0"/>
        <w:spacing w:after="0" w:line="240" w:lineRule="auto"/>
        <w:jc w:val="center"/>
        <w:rPr>
          <w:rFonts w:ascii="Times New Roman" w:eastAsia="Arial Unicode MS" w:hAnsi="Times New Roman"/>
          <w:sz w:val="28"/>
          <w:szCs w:val="28"/>
          <w:lang w:eastAsia="vi-VN"/>
        </w:rPr>
      </w:pPr>
    </w:p>
    <w:tbl>
      <w:tblPr>
        <w:tblW w:w="9326" w:type="dxa"/>
        <w:tblCellMar>
          <w:left w:w="0" w:type="dxa"/>
          <w:right w:w="0" w:type="dxa"/>
        </w:tblCellMar>
        <w:tblLook w:val="01E0" w:firstRow="1" w:lastRow="1" w:firstColumn="1" w:lastColumn="1" w:noHBand="0" w:noVBand="0"/>
      </w:tblPr>
      <w:tblGrid>
        <w:gridCol w:w="1418"/>
        <w:gridCol w:w="6354"/>
        <w:gridCol w:w="1554"/>
      </w:tblGrid>
      <w:tr w:rsidR="00C5758A" w:rsidRPr="0055006B" w:rsidTr="000D0586">
        <w:trPr>
          <w:trHeight w:val="1140"/>
        </w:trPr>
        <w:tc>
          <w:tcPr>
            <w:tcW w:w="1418" w:type="dxa"/>
          </w:tcPr>
          <w:p w:rsidR="00C5758A" w:rsidRPr="0055006B" w:rsidRDefault="00C5758A" w:rsidP="000D0586">
            <w:pPr>
              <w:widowControl w:val="0"/>
              <w:spacing w:after="0" w:line="240" w:lineRule="auto"/>
              <w:jc w:val="center"/>
              <w:rPr>
                <w:rFonts w:ascii="Times New Roman" w:eastAsia="Times New Roman" w:hAnsi="Times New Roman"/>
                <w:sz w:val="28"/>
                <w:szCs w:val="28"/>
                <w:lang w:eastAsia="vi-VN"/>
              </w:rPr>
            </w:pPr>
          </w:p>
        </w:tc>
        <w:tc>
          <w:tcPr>
            <w:tcW w:w="6354" w:type="dxa"/>
            <w:hideMark/>
          </w:tcPr>
          <w:p w:rsidR="00C5758A" w:rsidRPr="0055006B" w:rsidRDefault="00C5758A" w:rsidP="000D0586">
            <w:pPr>
              <w:widowControl w:val="0"/>
              <w:spacing w:after="0" w:line="240" w:lineRule="auto"/>
              <w:jc w:val="center"/>
              <w:rPr>
                <w:rFonts w:ascii="Times New Roman" w:eastAsia="Times New Roman" w:hAnsi="Times New Roman"/>
                <w:b/>
                <w:sz w:val="28"/>
                <w:szCs w:val="28"/>
                <w:lang w:eastAsia="vi-VN"/>
              </w:rPr>
            </w:pPr>
            <w:r w:rsidRPr="0055006B">
              <w:rPr>
                <w:rFonts w:ascii="Times New Roman" w:eastAsia="Times New Roman" w:hAnsi="Times New Roman"/>
                <w:b/>
                <w:sz w:val="28"/>
                <w:szCs w:val="28"/>
                <w:lang w:val="vi-VN" w:eastAsia="vi-VN"/>
              </w:rPr>
              <w:t>BẢNG KÊ LÂM SẢN</w:t>
            </w:r>
          </w:p>
        </w:tc>
        <w:tc>
          <w:tcPr>
            <w:tcW w:w="1554" w:type="dxa"/>
            <w:vAlign w:val="center"/>
            <w:hideMark/>
          </w:tcPr>
          <w:p w:rsidR="00C5758A" w:rsidRPr="0055006B" w:rsidRDefault="00C5758A" w:rsidP="000D0586">
            <w:pPr>
              <w:widowControl w:val="0"/>
              <w:spacing w:after="0" w:line="240" w:lineRule="auto"/>
              <w:jc w:val="center"/>
              <w:rPr>
                <w:rFonts w:ascii="Times New Roman" w:eastAsia="Times New Roman" w:hAnsi="Times New Roman"/>
                <w:sz w:val="28"/>
                <w:szCs w:val="28"/>
                <w:lang w:eastAsia="vi-VN"/>
              </w:rPr>
            </w:pPr>
            <w:r w:rsidRPr="0055006B">
              <w:rPr>
                <w:rFonts w:ascii="Times New Roman" w:eastAsia="Times New Roman" w:hAnsi="Times New Roman"/>
                <w:noProof/>
                <w:sz w:val="28"/>
                <w:szCs w:val="28"/>
              </w:rPr>
              <w:drawing>
                <wp:inline distT="0" distB="0" distL="0" distR="0" wp14:anchorId="6B4C2FFA" wp14:editId="64D9775D">
                  <wp:extent cx="738505" cy="683895"/>
                  <wp:effectExtent l="0" t="0" r="0" b="0"/>
                  <wp:docPr id="2" name="Picture 1" descr="Description: Description: A qr cod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A qr code with black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683895"/>
                          </a:xfrm>
                          <a:prstGeom prst="rect">
                            <a:avLst/>
                          </a:prstGeom>
                          <a:noFill/>
                          <a:ln>
                            <a:noFill/>
                          </a:ln>
                        </pic:spPr>
                      </pic:pic>
                    </a:graphicData>
                  </a:graphic>
                </wp:inline>
              </w:drawing>
            </w:r>
          </w:p>
        </w:tc>
      </w:tr>
    </w:tbl>
    <w:p w:rsidR="00C5758A" w:rsidRPr="0055006B" w:rsidRDefault="00C5758A" w:rsidP="00C5758A">
      <w:pPr>
        <w:widowControl w:val="0"/>
        <w:spacing w:after="0" w:line="240" w:lineRule="auto"/>
        <w:jc w:val="center"/>
        <w:rPr>
          <w:rFonts w:ascii="Times New Roman" w:eastAsia="Arial Unicode MS" w:hAnsi="Times New Roman"/>
          <w:b/>
          <w:sz w:val="28"/>
          <w:szCs w:val="28"/>
          <w:lang w:val="vi-VN" w:eastAsia="vi-VN"/>
        </w:rPr>
      </w:pPr>
    </w:p>
    <w:p w:rsidR="00C5758A" w:rsidRPr="0055006B" w:rsidRDefault="00C5758A" w:rsidP="00C5758A">
      <w:pPr>
        <w:widowControl w:val="0"/>
        <w:spacing w:after="120" w:line="360" w:lineRule="exact"/>
        <w:ind w:firstLine="720"/>
        <w:jc w:val="both"/>
        <w:rPr>
          <w:rFonts w:ascii="Times New Roman" w:eastAsia="Arial Unicode MS" w:hAnsi="Times New Roman"/>
          <w:b/>
          <w:sz w:val="28"/>
          <w:szCs w:val="28"/>
          <w:lang w:val="vi-VN" w:eastAsia="vi-VN"/>
        </w:rPr>
      </w:pPr>
      <w:r w:rsidRPr="0055006B">
        <w:rPr>
          <w:rFonts w:ascii="Times New Roman" w:eastAsia="Arial Unicode MS" w:hAnsi="Times New Roman"/>
          <w:b/>
          <w:sz w:val="28"/>
          <w:szCs w:val="28"/>
          <w:lang w:val="vi-VN" w:eastAsia="vi-VN"/>
        </w:rPr>
        <w:t>1. Thông tin chủ lâm sản:</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Tên chủ lâm sản</w:t>
      </w:r>
      <w:r w:rsidRPr="0055006B">
        <w:rPr>
          <w:rFonts w:ascii="Times New Roman" w:eastAsia="Arial Unicode MS" w:hAnsi="Times New Roman"/>
          <w:sz w:val="28"/>
          <w:szCs w:val="28"/>
          <w:vertAlign w:val="superscript"/>
          <w:lang w:val="vi-VN" w:eastAsia="vi-VN"/>
        </w:rPr>
        <w:t>(4)</w:t>
      </w:r>
      <w:r w:rsidRPr="0055006B">
        <w:rPr>
          <w:rFonts w:ascii="Times New Roman" w:eastAsia="Arial Unicode MS" w:hAnsi="Times New Roman"/>
          <w:sz w:val="28"/>
          <w:szCs w:val="28"/>
          <w:lang w:val="vi-VN" w:eastAsia="vi-VN"/>
        </w:rPr>
        <w:t>: ……………………………………………………</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Số GCN/MSDN/GPTL/ĐKHĐ/CCCD/CMND/HC</w:t>
      </w:r>
      <w:r w:rsidRPr="0055006B">
        <w:rPr>
          <w:rFonts w:ascii="Times New Roman" w:eastAsia="Arial Unicode MS" w:hAnsi="Times New Roman"/>
          <w:sz w:val="28"/>
          <w:szCs w:val="28"/>
          <w:vertAlign w:val="superscript"/>
          <w:lang w:val="vi-VN" w:eastAsia="vi-VN"/>
        </w:rPr>
        <w:t>(5)</w:t>
      </w:r>
      <w:r w:rsidRPr="0055006B">
        <w:rPr>
          <w:rFonts w:ascii="Times New Roman" w:eastAsia="Arial Unicode MS" w:hAnsi="Times New Roman"/>
          <w:sz w:val="28"/>
          <w:szCs w:val="28"/>
          <w:lang w:val="vi-VN" w:eastAsia="vi-VN"/>
        </w:rPr>
        <w:t>: ………………</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Địa chỉ</w:t>
      </w:r>
      <w:r w:rsidRPr="0055006B">
        <w:rPr>
          <w:rFonts w:ascii="Times New Roman" w:eastAsia="Arial Unicode MS" w:hAnsi="Times New Roman"/>
          <w:sz w:val="28"/>
          <w:szCs w:val="28"/>
          <w:vertAlign w:val="superscript"/>
          <w:lang w:val="vi-VN" w:eastAsia="vi-VN"/>
        </w:rPr>
        <w:t>(6)</w:t>
      </w:r>
      <w:r w:rsidRPr="0055006B">
        <w:rPr>
          <w:rFonts w:ascii="Times New Roman" w:eastAsia="Arial Unicode MS" w:hAnsi="Times New Roman"/>
          <w:sz w:val="28"/>
          <w:szCs w:val="28"/>
          <w:lang w:val="vi-VN" w:eastAsia="vi-VN"/>
        </w:rPr>
        <w:t>: ………………………………………………………………</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Số điện thoại: …………………, Địa chỉ Email: ………………………</w:t>
      </w:r>
    </w:p>
    <w:p w:rsidR="00C5758A" w:rsidRPr="0055006B" w:rsidRDefault="00C5758A" w:rsidP="00C5758A">
      <w:pPr>
        <w:widowControl w:val="0"/>
        <w:spacing w:after="120" w:line="360" w:lineRule="exact"/>
        <w:ind w:firstLine="720"/>
        <w:jc w:val="both"/>
        <w:rPr>
          <w:rFonts w:ascii="Times New Roman" w:eastAsia="Arial Unicode MS" w:hAnsi="Times New Roman"/>
          <w:b/>
          <w:sz w:val="28"/>
          <w:szCs w:val="28"/>
          <w:lang w:val="vi-VN" w:eastAsia="vi-VN"/>
        </w:rPr>
      </w:pPr>
      <w:r w:rsidRPr="0055006B">
        <w:rPr>
          <w:rFonts w:ascii="Times New Roman" w:eastAsia="Arial Unicode MS" w:hAnsi="Times New Roman"/>
          <w:b/>
          <w:sz w:val="28"/>
          <w:szCs w:val="28"/>
          <w:lang w:val="vi-VN" w:eastAsia="vi-VN"/>
        </w:rPr>
        <w:t>2. Thông tin tổ chức, cá nhân mua/nhận chuyển giao quyền sở hữu:</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Tên tổ chức, cá nhân</w:t>
      </w:r>
      <w:r w:rsidRPr="0055006B">
        <w:rPr>
          <w:rFonts w:ascii="Times New Roman" w:eastAsia="Arial Unicode MS" w:hAnsi="Times New Roman"/>
          <w:sz w:val="28"/>
          <w:szCs w:val="28"/>
          <w:vertAlign w:val="superscript"/>
          <w:lang w:val="vi-VN" w:eastAsia="vi-VN"/>
        </w:rPr>
        <w:t>(4)</w:t>
      </w:r>
      <w:r w:rsidRPr="0055006B">
        <w:rPr>
          <w:rFonts w:ascii="Times New Roman" w:eastAsia="Arial Unicode MS" w:hAnsi="Times New Roman"/>
          <w:sz w:val="28"/>
          <w:szCs w:val="28"/>
          <w:lang w:val="vi-VN" w:eastAsia="vi-VN"/>
        </w:rPr>
        <w:t>: ………………………………………………..</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Số GCN/MSDN/GPTL/ĐKHĐ/CCCD/CMND/HC</w:t>
      </w:r>
      <w:r w:rsidRPr="0055006B">
        <w:rPr>
          <w:rFonts w:ascii="Times New Roman" w:eastAsia="Arial Unicode MS" w:hAnsi="Times New Roman"/>
          <w:sz w:val="28"/>
          <w:szCs w:val="28"/>
          <w:vertAlign w:val="superscript"/>
          <w:lang w:val="vi-VN" w:eastAsia="vi-VN"/>
        </w:rPr>
        <w:t>(5)</w:t>
      </w:r>
      <w:r w:rsidRPr="0055006B">
        <w:rPr>
          <w:rFonts w:ascii="Times New Roman" w:eastAsia="Arial Unicode MS" w:hAnsi="Times New Roman"/>
          <w:sz w:val="28"/>
          <w:szCs w:val="28"/>
          <w:lang w:val="vi-VN" w:eastAsia="vi-VN"/>
        </w:rPr>
        <w:t>: …………………</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Địa chỉ</w:t>
      </w:r>
      <w:r w:rsidRPr="0055006B">
        <w:rPr>
          <w:rFonts w:ascii="Times New Roman" w:eastAsia="Arial Unicode MS" w:hAnsi="Times New Roman"/>
          <w:sz w:val="28"/>
          <w:szCs w:val="28"/>
          <w:vertAlign w:val="superscript"/>
          <w:lang w:val="vi-VN" w:eastAsia="vi-VN"/>
        </w:rPr>
        <w:t>(6)</w:t>
      </w:r>
      <w:r w:rsidRPr="0055006B">
        <w:rPr>
          <w:rFonts w:ascii="Times New Roman" w:eastAsia="Arial Unicode MS" w:hAnsi="Times New Roman"/>
          <w:sz w:val="28"/>
          <w:szCs w:val="28"/>
          <w:lang w:val="vi-VN" w:eastAsia="vi-VN"/>
        </w:rPr>
        <w:t>: ………………………………………………………………</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Số điện thoại: ………………, Địa chỉ Email: …………………………</w:t>
      </w:r>
    </w:p>
    <w:p w:rsidR="00C5758A" w:rsidRPr="0055006B" w:rsidRDefault="00C5758A" w:rsidP="00C5758A">
      <w:pPr>
        <w:widowControl w:val="0"/>
        <w:spacing w:after="120" w:line="360" w:lineRule="exact"/>
        <w:ind w:firstLine="720"/>
        <w:jc w:val="both"/>
        <w:rPr>
          <w:rFonts w:ascii="Times New Roman" w:eastAsia="Arial Unicode MS" w:hAnsi="Times New Roman"/>
          <w:b/>
          <w:bCs/>
          <w:sz w:val="28"/>
          <w:szCs w:val="28"/>
          <w:lang w:val="vi-VN" w:eastAsia="vi-VN"/>
        </w:rPr>
      </w:pPr>
      <w:r w:rsidRPr="0055006B">
        <w:rPr>
          <w:rFonts w:ascii="Times New Roman" w:eastAsia="Arial Unicode MS" w:hAnsi="Times New Roman"/>
          <w:b/>
          <w:bCs/>
          <w:sz w:val="28"/>
          <w:szCs w:val="28"/>
          <w:lang w:val="vi-VN" w:eastAsia="vi-VN"/>
        </w:rPr>
        <w:t xml:space="preserve">3. Thông tin về lâm </w:t>
      </w:r>
      <w:r w:rsidRPr="0055006B">
        <w:rPr>
          <w:rFonts w:ascii="Times New Roman" w:eastAsia="Aptos" w:hAnsi="Times New Roman"/>
          <w:b/>
          <w:bCs/>
          <w:kern w:val="2"/>
          <w:sz w:val="28"/>
          <w:szCs w:val="28"/>
          <w:lang w:val="vi-VN"/>
        </w:rPr>
        <w:t>s</w:t>
      </w:r>
      <w:r w:rsidRPr="0055006B">
        <w:rPr>
          <w:rFonts w:ascii="Times New Roman" w:eastAsia="Arial Unicode MS" w:hAnsi="Times New Roman"/>
          <w:b/>
          <w:bCs/>
          <w:sz w:val="28"/>
          <w:szCs w:val="28"/>
          <w:lang w:val="vi-VN" w:eastAsia="vi-VN"/>
        </w:rPr>
        <w:t>ản:</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Tên loài (tên khoa học, tên tiếng Việt/tên thương mại</w:t>
      </w:r>
      <w:r w:rsidRPr="0055006B">
        <w:rPr>
          <w:rFonts w:ascii="Times New Roman" w:eastAsia="Arial Unicode MS" w:hAnsi="Times New Roman"/>
          <w:bCs/>
          <w:sz w:val="28"/>
          <w:szCs w:val="28"/>
          <w:lang w:val="vi-VN" w:eastAsia="vi-VN"/>
        </w:rPr>
        <w:t>):…………………</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Nhóm loài (Thông thường; Danh mục loài nguy cấp, quý, hiếm; Phụ lục CITES):……………………………………………………………………………</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Nguồn gốc</w:t>
      </w:r>
      <w:r w:rsidRPr="0055006B">
        <w:rPr>
          <w:rFonts w:ascii="Times New Roman" w:eastAsia="Arial Unicode MS" w:hAnsi="Times New Roman"/>
          <w:sz w:val="28"/>
          <w:szCs w:val="28"/>
          <w:vertAlign w:val="superscript"/>
          <w:lang w:val="vi-VN" w:eastAsia="vi-VN"/>
        </w:rPr>
        <w:t>(7)</w:t>
      </w:r>
      <w:r w:rsidRPr="0055006B">
        <w:rPr>
          <w:rFonts w:ascii="Times New Roman" w:eastAsia="Arial Unicode MS" w:hAnsi="Times New Roman"/>
          <w:sz w:val="28"/>
          <w:szCs w:val="28"/>
          <w:lang w:val="vi-VN" w:eastAsia="vi-VN"/>
        </w:rPr>
        <w:t>:……………………………………………………………...</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Mã HS (áp dụng đối với lâm sản nhập khẩu, xuất khẩ</w:t>
      </w:r>
      <w:r>
        <w:rPr>
          <w:rFonts w:ascii="Times New Roman" w:eastAsia="Arial Unicode MS" w:hAnsi="Times New Roman"/>
          <w:sz w:val="28"/>
          <w:szCs w:val="28"/>
          <w:lang w:val="vi-VN" w:eastAsia="vi-VN"/>
        </w:rPr>
        <w:t>u):………………</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 Giá trị (nế</w:t>
      </w:r>
      <w:r>
        <w:rPr>
          <w:rFonts w:ascii="Times New Roman" w:eastAsia="Arial Unicode MS" w:hAnsi="Times New Roman"/>
          <w:sz w:val="28"/>
          <w:szCs w:val="28"/>
          <w:lang w:val="vi-VN" w:eastAsia="vi-VN"/>
        </w:rPr>
        <w:t>u có):…………………………………………………………</w:t>
      </w:r>
    </w:p>
    <w:p w:rsidR="00C5758A" w:rsidRPr="00420493" w:rsidRDefault="00C5758A" w:rsidP="00C5758A">
      <w:pPr>
        <w:widowControl w:val="0"/>
        <w:spacing w:after="120" w:line="360" w:lineRule="exact"/>
        <w:ind w:firstLine="720"/>
        <w:jc w:val="both"/>
        <w:rPr>
          <w:rFonts w:ascii="Times New Roman" w:eastAsia="Arial Unicode MS" w:hAnsi="Times New Roman"/>
          <w:bCs/>
          <w:iCs/>
          <w:sz w:val="28"/>
          <w:szCs w:val="28"/>
          <w:lang w:val="vi-VN" w:eastAsia="vi-VN"/>
        </w:rPr>
      </w:pPr>
      <w:r w:rsidRPr="0055006B">
        <w:rPr>
          <w:rFonts w:ascii="Times New Roman" w:eastAsia="Arial Unicode MS" w:hAnsi="Times New Roman"/>
          <w:sz w:val="28"/>
          <w:szCs w:val="28"/>
          <w:lang w:val="vi-VN" w:eastAsia="vi-VN"/>
        </w:rPr>
        <w:lastRenderedPageBreak/>
        <w:t xml:space="preserve">- Khối lượng/trọng lượng </w:t>
      </w:r>
      <w:r w:rsidRPr="0055006B">
        <w:rPr>
          <w:rFonts w:ascii="Times New Roman" w:eastAsia="Arial Unicode MS" w:hAnsi="Times New Roman"/>
          <w:bCs/>
          <w:iCs/>
          <w:sz w:val="28"/>
          <w:szCs w:val="28"/>
          <w:lang w:val="vi-VN" w:eastAsia="vi-VN"/>
        </w:rPr>
        <w:t xml:space="preserve">(bằng số và chữ:…) </w:t>
      </w:r>
      <w:r w:rsidRPr="0055006B">
        <w:rPr>
          <w:rFonts w:ascii="Times New Roman" w:eastAsia="Arial Unicode MS" w:hAnsi="Times New Roman"/>
          <w:bCs/>
          <w:iCs/>
          <w:sz w:val="28"/>
          <w:szCs w:val="28"/>
          <w:lang w:val="nb-NO" w:eastAsia="vi-VN"/>
        </w:rPr>
        <w:t>Đơn vị tính (m</w:t>
      </w:r>
      <w:r w:rsidRPr="0055006B">
        <w:rPr>
          <w:rFonts w:ascii="Times New Roman" w:eastAsia="Arial Unicode MS" w:hAnsi="Times New Roman"/>
          <w:bCs/>
          <w:iCs/>
          <w:sz w:val="28"/>
          <w:szCs w:val="28"/>
          <w:vertAlign w:val="superscript"/>
          <w:lang w:val="nb-NO" w:eastAsia="vi-VN"/>
        </w:rPr>
        <w:t>3</w:t>
      </w:r>
      <w:r w:rsidRPr="0055006B">
        <w:rPr>
          <w:rFonts w:ascii="Times New Roman" w:eastAsia="Arial Unicode MS" w:hAnsi="Times New Roman"/>
          <w:bCs/>
          <w:iCs/>
          <w:sz w:val="28"/>
          <w:szCs w:val="28"/>
          <w:lang w:val="nb-NO" w:eastAsia="vi-VN"/>
        </w:rPr>
        <w:t>, kg, ster, lít, mililit):.....................................................................................</w:t>
      </w:r>
      <w:r>
        <w:rPr>
          <w:rFonts w:ascii="Times New Roman" w:eastAsia="Arial Unicode MS" w:hAnsi="Times New Roman"/>
          <w:bCs/>
          <w:iCs/>
          <w:sz w:val="28"/>
          <w:szCs w:val="28"/>
          <w:lang w:val="nb-NO" w:eastAsia="vi-VN"/>
        </w:rPr>
        <w:t>..........................</w:t>
      </w:r>
    </w:p>
    <w:p w:rsidR="00C5758A" w:rsidRPr="00557C2E"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7C2E">
        <w:rPr>
          <w:rFonts w:ascii="Times New Roman" w:eastAsia="Arial Unicode MS" w:hAnsi="Times New Roman"/>
          <w:sz w:val="28"/>
          <w:szCs w:val="28"/>
          <w:lang w:val="vi-VN" w:eastAsia="vi-VN"/>
        </w:rPr>
        <w:t xml:space="preserve">- Số lượng </w:t>
      </w:r>
      <w:r w:rsidRPr="00557C2E">
        <w:rPr>
          <w:rFonts w:ascii="Times New Roman" w:eastAsia="Arial Unicode MS" w:hAnsi="Times New Roman"/>
          <w:bCs/>
          <w:sz w:val="28"/>
          <w:szCs w:val="28"/>
          <w:lang w:val="vi-VN" w:eastAsia="vi-VN"/>
        </w:rPr>
        <w:t>(bằng số và chữ:…......................); đơn vị tính</w:t>
      </w:r>
      <w:r w:rsidRPr="00557C2E">
        <w:rPr>
          <w:rFonts w:ascii="Times New Roman" w:eastAsia="Arial Unicode MS" w:hAnsi="Times New Roman"/>
          <w:sz w:val="28"/>
          <w:szCs w:val="28"/>
          <w:lang w:val="vi-VN" w:eastAsia="vi-VN"/>
        </w:rPr>
        <w:t xml:space="preserve">  (lóng, khúc; thanh, tấm, hộp, viên, ...):........................................................................................</w:t>
      </w:r>
    </w:p>
    <w:p w:rsidR="00C5758A" w:rsidRPr="00557C2E" w:rsidRDefault="00C5758A" w:rsidP="00C5758A">
      <w:pPr>
        <w:widowControl w:val="0"/>
        <w:spacing w:before="120" w:after="120" w:line="360" w:lineRule="exact"/>
        <w:ind w:firstLine="720"/>
        <w:jc w:val="both"/>
        <w:rPr>
          <w:rFonts w:ascii="Times New Roman" w:eastAsia="Arial Unicode MS" w:hAnsi="Times New Roman"/>
          <w:sz w:val="24"/>
          <w:szCs w:val="24"/>
          <w:lang w:val="vi-VN" w:eastAsia="vi-VN"/>
        </w:rPr>
      </w:pPr>
      <w:r w:rsidRPr="00557C2E">
        <w:rPr>
          <w:rFonts w:ascii="Times New Roman" w:eastAsia="Arial Unicode MS" w:hAnsi="Times New Roman"/>
          <w:sz w:val="24"/>
          <w:szCs w:val="24"/>
          <w:lang w:val="vi-VN" w:eastAsia="vi-VN"/>
        </w:rPr>
        <w:t xml:space="preserve">- </w:t>
      </w:r>
      <w:r w:rsidRPr="00557C2E">
        <w:rPr>
          <w:rFonts w:ascii="Times New Roman" w:eastAsia="Arial Unicode MS" w:hAnsi="Times New Roman"/>
          <w:sz w:val="28"/>
          <w:szCs w:val="28"/>
          <w:lang w:val="vi-VN" w:eastAsia="vi-VN"/>
        </w:rPr>
        <w:t>Thông tin về lô khai thác</w:t>
      </w:r>
      <w:r w:rsidRPr="00557C2E">
        <w:rPr>
          <w:rFonts w:ascii="Times New Roman" w:eastAsia="Arial Unicode MS" w:hAnsi="Times New Roman"/>
          <w:sz w:val="28"/>
          <w:szCs w:val="28"/>
          <w:vertAlign w:val="superscript"/>
          <w:lang w:val="vi-VN" w:eastAsia="vi-VN"/>
        </w:rPr>
        <w:t>(8)</w:t>
      </w:r>
      <w:r w:rsidRPr="00557C2E">
        <w:rPr>
          <w:rFonts w:ascii="Times New Roman" w:eastAsia="Arial Unicode MS" w:hAnsi="Times New Roman"/>
          <w:sz w:val="28"/>
          <w:szCs w:val="28"/>
          <w:lang w:val="vi-VN" w:eastAsia="vi-VN"/>
        </w:rPr>
        <w:t>:………….........................................................</w:t>
      </w:r>
    </w:p>
    <w:p w:rsidR="00C5758A" w:rsidRPr="00420493"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7C2E">
        <w:rPr>
          <w:rFonts w:ascii="Times New Roman" w:eastAsia="Arial Unicode MS" w:hAnsi="Times New Roman"/>
          <w:sz w:val="28"/>
          <w:szCs w:val="28"/>
          <w:lang w:val="vi-VN" w:eastAsia="vi-VN"/>
        </w:rPr>
        <w:t>- Thông tin khác có liên quan (nếu có):........................................................</w:t>
      </w:r>
    </w:p>
    <w:p w:rsidR="00C5758A" w:rsidRPr="00557C2E"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7C2E">
        <w:rPr>
          <w:rFonts w:ascii="Times New Roman" w:eastAsia="Arial Unicode MS" w:hAnsi="Times New Roman"/>
          <w:b/>
          <w:bCs/>
          <w:sz w:val="28"/>
          <w:szCs w:val="28"/>
          <w:lang w:val="vi-VN" w:eastAsia="vi-VN"/>
        </w:rPr>
        <w:t xml:space="preserve">4. Thông tin chi tiết tại Bảng kê khai kèm theo: </w:t>
      </w:r>
      <w:r w:rsidRPr="00557C2E">
        <w:rPr>
          <w:rFonts w:ascii="Times New Roman" w:eastAsia="Arial Unicode MS" w:hAnsi="Times New Roman"/>
          <w:sz w:val="28"/>
          <w:szCs w:val="28"/>
          <w:lang w:val="vi-VN" w:eastAsia="vi-VN"/>
        </w:rPr>
        <w:t>(Áp dụng đối với gỗ nguyên liệu, sản phẩm gỗ: khai thác từ rừng tự nhiên, nhập khẩu, thuộc Phụ lục CITES. Động vật rừng thông thường, động vật thuộc Danh mục loài nguy cấp, quý, hiếm, động vật, Phụ lục CITES):</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7C2E">
        <w:rPr>
          <w:rFonts w:ascii="Times New Roman" w:eastAsia="Arial Unicode MS" w:hAnsi="Times New Roman"/>
          <w:b/>
          <w:sz w:val="28"/>
          <w:szCs w:val="28"/>
          <w:lang w:val="vi-VN" w:eastAsia="vi-VN"/>
        </w:rPr>
        <w:t>5</w:t>
      </w:r>
      <w:r w:rsidRPr="0055006B">
        <w:rPr>
          <w:rFonts w:ascii="Times New Roman" w:eastAsia="Arial Unicode MS" w:hAnsi="Times New Roman"/>
          <w:b/>
          <w:sz w:val="28"/>
          <w:szCs w:val="28"/>
          <w:lang w:val="vi-VN" w:eastAsia="vi-VN"/>
        </w:rPr>
        <w:t xml:space="preserve">. Thông tin vận chuyển (nếu có): </w:t>
      </w:r>
      <w:r w:rsidRPr="0055006B">
        <w:rPr>
          <w:rFonts w:ascii="Times New Roman" w:eastAsia="Arial Unicode MS" w:hAnsi="Times New Roman"/>
          <w:sz w:val="28"/>
          <w:szCs w:val="28"/>
          <w:lang w:val="vi-VN" w:eastAsia="vi-VN"/>
        </w:rPr>
        <w:t>Biển kiểm soát/số hiệu phương tiện: ……………; thời gian vận chuyển: …… ngày; từ ngày …… tháng …… năm ……… đến ngày …… tháng …… năm ………; Vận chuyển từ: …………… đến: …………………………</w:t>
      </w:r>
    </w:p>
    <w:p w:rsidR="00C5758A" w:rsidRPr="0055006B" w:rsidRDefault="00C5758A" w:rsidP="00C5758A">
      <w:pPr>
        <w:widowControl w:val="0"/>
        <w:spacing w:after="120" w:line="360" w:lineRule="exact"/>
        <w:ind w:firstLine="720"/>
        <w:jc w:val="both"/>
        <w:rPr>
          <w:rFonts w:ascii="Times New Roman" w:eastAsia="Arial Unicode MS" w:hAnsi="Times New Roman"/>
          <w:b/>
          <w:sz w:val="28"/>
          <w:szCs w:val="28"/>
          <w:lang w:val="vi-VN" w:eastAsia="vi-VN"/>
        </w:rPr>
      </w:pPr>
      <w:r w:rsidRPr="0055006B">
        <w:rPr>
          <w:rFonts w:ascii="Times New Roman" w:eastAsia="Arial Unicode MS" w:hAnsi="Times New Roman"/>
          <w:b/>
          <w:sz w:val="28"/>
          <w:szCs w:val="28"/>
          <w:lang w:val="vi-VN" w:eastAsia="vi-VN"/>
        </w:rPr>
        <w:t>6. Hồ sơ kèm theo (nếu có):</w:t>
      </w:r>
    </w:p>
    <w:p w:rsidR="00C5758A" w:rsidRPr="0055006B" w:rsidRDefault="00C5758A" w:rsidP="00C5758A">
      <w:pPr>
        <w:widowControl w:val="0"/>
        <w:spacing w:after="120" w:line="360" w:lineRule="exact"/>
        <w:ind w:firstLine="720"/>
        <w:jc w:val="both"/>
        <w:rPr>
          <w:rFonts w:ascii="Times New Roman" w:eastAsia="Arial Unicode MS" w:hAnsi="Times New Roman"/>
          <w:sz w:val="28"/>
          <w:szCs w:val="28"/>
          <w:lang w:val="vi-VN" w:eastAsia="vi-VN"/>
        </w:rPr>
      </w:pPr>
      <w:r w:rsidRPr="0055006B">
        <w:rPr>
          <w:rFonts w:ascii="Times New Roman" w:eastAsia="Arial Unicode MS" w:hAnsi="Times New Roman"/>
          <w:sz w:val="28"/>
          <w:szCs w:val="28"/>
          <w:lang w:val="vi-VN" w:eastAsia="vi-VN"/>
        </w:rPr>
        <w:t>Chúng tôi/Tôi cam kết những nội dung kê khai trong bảng kê này là đúng sự thật và chịu trách nhiệm trước pháp luật về sự trung thực của thông tin./.</w:t>
      </w:r>
    </w:p>
    <w:p w:rsidR="00C5758A" w:rsidRPr="0055006B" w:rsidRDefault="00C5758A" w:rsidP="00C5758A">
      <w:pPr>
        <w:widowControl w:val="0"/>
        <w:spacing w:after="0" w:line="240" w:lineRule="auto"/>
        <w:jc w:val="center"/>
        <w:rPr>
          <w:rFonts w:ascii="Times New Roman" w:eastAsia="Arial Unicode MS" w:hAnsi="Times New Roman"/>
          <w:sz w:val="28"/>
          <w:szCs w:val="28"/>
          <w:lang w:val="vi-VN" w:eastAsia="vi-VN"/>
        </w:rPr>
      </w:pPr>
    </w:p>
    <w:tbl>
      <w:tblPr>
        <w:tblW w:w="0" w:type="auto"/>
        <w:tblLook w:val="01E0" w:firstRow="1" w:lastRow="1" w:firstColumn="1" w:lastColumn="1" w:noHBand="0" w:noVBand="0"/>
      </w:tblPr>
      <w:tblGrid>
        <w:gridCol w:w="4428"/>
        <w:gridCol w:w="4428"/>
      </w:tblGrid>
      <w:tr w:rsidR="00C5758A" w:rsidRPr="00C82A20" w:rsidTr="000D0586">
        <w:tc>
          <w:tcPr>
            <w:tcW w:w="4428" w:type="dxa"/>
            <w:hideMark/>
          </w:tcPr>
          <w:p w:rsidR="00C5758A" w:rsidRPr="0055006B" w:rsidRDefault="00C5758A" w:rsidP="000D0586">
            <w:pPr>
              <w:widowControl w:val="0"/>
              <w:spacing w:after="0" w:line="240" w:lineRule="auto"/>
              <w:jc w:val="center"/>
              <w:rPr>
                <w:rFonts w:ascii="Times New Roman" w:eastAsia="Times New Roman" w:hAnsi="Times New Roman"/>
                <w:sz w:val="28"/>
                <w:szCs w:val="28"/>
                <w:lang w:val="vi-VN" w:eastAsia="vi-VN"/>
              </w:rPr>
            </w:pPr>
            <w:r w:rsidRPr="0055006B">
              <w:rPr>
                <w:rFonts w:ascii="Times New Roman" w:eastAsia="Times New Roman" w:hAnsi="Times New Roman"/>
                <w:i/>
                <w:sz w:val="28"/>
                <w:szCs w:val="28"/>
                <w:lang w:val="vi-VN" w:eastAsia="vi-VN"/>
              </w:rPr>
              <w:t>……, ngày … tháng …… năm 20……</w:t>
            </w:r>
            <w:r w:rsidRPr="0055006B">
              <w:rPr>
                <w:rFonts w:ascii="Times New Roman" w:eastAsia="Times New Roman" w:hAnsi="Times New Roman"/>
                <w:i/>
                <w:sz w:val="28"/>
                <w:szCs w:val="28"/>
                <w:lang w:val="vi-VN" w:eastAsia="vi-VN"/>
              </w:rPr>
              <w:br/>
            </w:r>
            <w:r w:rsidRPr="0055006B">
              <w:rPr>
                <w:rFonts w:ascii="Times New Roman" w:eastAsia="Times New Roman" w:hAnsi="Times New Roman"/>
                <w:b/>
                <w:sz w:val="28"/>
                <w:szCs w:val="28"/>
                <w:lang w:val="vi-VN" w:eastAsia="vi-VN"/>
              </w:rPr>
              <w:t>XÁC NHẬN CỦA CƠ QUAN</w:t>
            </w:r>
            <w:r w:rsidRPr="0055006B">
              <w:rPr>
                <w:rFonts w:ascii="Times New Roman" w:eastAsia="Times New Roman" w:hAnsi="Times New Roman"/>
                <w:b/>
                <w:sz w:val="28"/>
                <w:szCs w:val="28"/>
                <w:lang w:val="vi-VN" w:eastAsia="vi-VN"/>
              </w:rPr>
              <w:br/>
              <w:t xml:space="preserve">CÓ THẨM QUYỀN  </w:t>
            </w:r>
            <w:r w:rsidRPr="0055006B">
              <w:rPr>
                <w:rFonts w:ascii="Times New Roman" w:eastAsia="Times New Roman" w:hAnsi="Times New Roman"/>
                <w:b/>
                <w:sz w:val="28"/>
                <w:szCs w:val="28"/>
                <w:vertAlign w:val="superscript"/>
                <w:lang w:val="vi-VN" w:eastAsia="vi-VN"/>
              </w:rPr>
              <w:t>(9)</w:t>
            </w:r>
            <w:r w:rsidRPr="0055006B">
              <w:rPr>
                <w:rFonts w:ascii="Times New Roman" w:eastAsia="Times New Roman" w:hAnsi="Times New Roman"/>
                <w:b/>
                <w:sz w:val="28"/>
                <w:szCs w:val="28"/>
                <w:lang w:val="vi-VN" w:eastAsia="vi-VN"/>
              </w:rPr>
              <w:br/>
            </w:r>
            <w:r w:rsidRPr="0055006B">
              <w:rPr>
                <w:rFonts w:ascii="Times New Roman" w:eastAsia="Times New Roman" w:hAnsi="Times New Roman"/>
                <w:sz w:val="28"/>
                <w:szCs w:val="28"/>
                <w:lang w:val="vi-VN" w:eastAsia="vi-VN"/>
              </w:rPr>
              <w:t>Vào sổ số: …/…</w:t>
            </w:r>
            <w:r w:rsidRPr="0055006B">
              <w:rPr>
                <w:rFonts w:ascii="Times New Roman" w:eastAsia="Times New Roman" w:hAnsi="Times New Roman"/>
                <w:sz w:val="28"/>
                <w:szCs w:val="28"/>
                <w:lang w:val="vi-VN" w:eastAsia="vi-VN"/>
              </w:rPr>
              <w:br/>
            </w:r>
            <w:r w:rsidRPr="0055006B">
              <w:rPr>
                <w:rFonts w:ascii="Times New Roman" w:eastAsia="Times New Roman" w:hAnsi="Times New Roman"/>
                <w:i/>
                <w:sz w:val="28"/>
                <w:szCs w:val="28"/>
                <w:lang w:val="vi-VN" w:eastAsia="vi-VN"/>
              </w:rPr>
              <w:t>(Người có thẩm quyền ký, ghi rõ họ tên, đóng dấu)</w:t>
            </w:r>
            <w:r w:rsidRPr="0055006B">
              <w:rPr>
                <w:rFonts w:ascii="Times New Roman" w:eastAsia="Times New Roman" w:hAnsi="Times New Roman"/>
                <w:sz w:val="28"/>
                <w:szCs w:val="28"/>
                <w:lang w:val="vi-VN" w:eastAsia="vi-VN"/>
              </w:rPr>
              <w:br/>
            </w:r>
          </w:p>
        </w:tc>
        <w:tc>
          <w:tcPr>
            <w:tcW w:w="4428" w:type="dxa"/>
            <w:hideMark/>
          </w:tcPr>
          <w:p w:rsidR="00C5758A" w:rsidRPr="0055006B" w:rsidRDefault="00C5758A" w:rsidP="000D0586">
            <w:pPr>
              <w:widowControl w:val="0"/>
              <w:spacing w:after="0" w:line="240" w:lineRule="auto"/>
              <w:jc w:val="center"/>
              <w:rPr>
                <w:rFonts w:ascii="Times New Roman" w:eastAsia="Times New Roman" w:hAnsi="Times New Roman"/>
                <w:i/>
                <w:sz w:val="28"/>
                <w:szCs w:val="28"/>
                <w:lang w:val="vi-VN" w:eastAsia="vi-VN"/>
              </w:rPr>
            </w:pPr>
            <w:r w:rsidRPr="0055006B">
              <w:rPr>
                <w:rFonts w:ascii="Times New Roman" w:eastAsia="Times New Roman" w:hAnsi="Times New Roman"/>
                <w:i/>
                <w:sz w:val="28"/>
                <w:szCs w:val="28"/>
                <w:lang w:val="vi-VN" w:eastAsia="vi-VN"/>
              </w:rPr>
              <w:t>……, ngày…… tháng …… năm ……</w:t>
            </w:r>
            <w:r w:rsidRPr="0055006B">
              <w:rPr>
                <w:rFonts w:ascii="Times New Roman" w:eastAsia="Times New Roman" w:hAnsi="Times New Roman"/>
                <w:i/>
                <w:sz w:val="28"/>
                <w:szCs w:val="28"/>
                <w:lang w:val="vi-VN" w:eastAsia="vi-VN"/>
              </w:rPr>
              <w:br/>
            </w:r>
            <w:r w:rsidRPr="0055006B">
              <w:rPr>
                <w:rFonts w:ascii="Times New Roman" w:eastAsia="Times New Roman" w:hAnsi="Times New Roman"/>
                <w:b/>
                <w:sz w:val="28"/>
                <w:szCs w:val="28"/>
                <w:lang w:val="vi-VN" w:eastAsia="vi-VN"/>
              </w:rPr>
              <w:t>TỔ CHỨC/CÁ NHÂN LẬP BẢNG KÊ</w:t>
            </w:r>
            <w:r w:rsidRPr="0055006B">
              <w:rPr>
                <w:rFonts w:ascii="Times New Roman" w:eastAsia="Times New Roman" w:hAnsi="Times New Roman"/>
                <w:sz w:val="28"/>
                <w:szCs w:val="28"/>
                <w:lang w:val="vi-VN" w:eastAsia="vi-VN"/>
              </w:rPr>
              <w:br/>
            </w:r>
            <w:r w:rsidRPr="0055006B">
              <w:rPr>
                <w:rFonts w:ascii="Times New Roman" w:eastAsia="Times New Roman" w:hAnsi="Times New Roman"/>
                <w:i/>
                <w:sz w:val="28"/>
                <w:szCs w:val="28"/>
                <w:lang w:val="vi-VN" w:eastAsia="vi-VN"/>
              </w:rPr>
              <w:t>(Ký, ghi rõ họ tên, đóng dấu</w:t>
            </w:r>
            <w:r w:rsidRPr="0055006B">
              <w:rPr>
                <w:rFonts w:ascii="Times New Roman" w:eastAsia="Times New Roman" w:hAnsi="Times New Roman"/>
                <w:i/>
                <w:sz w:val="28"/>
                <w:szCs w:val="28"/>
                <w:lang w:val="vi-VN" w:eastAsia="vi-VN"/>
              </w:rPr>
              <w:br/>
              <w:t>đối với tổ chức)</w:t>
            </w:r>
          </w:p>
        </w:tc>
      </w:tr>
    </w:tbl>
    <w:p w:rsidR="00C5758A" w:rsidRPr="0055006B" w:rsidRDefault="00C5758A" w:rsidP="00C5758A">
      <w:pPr>
        <w:widowControl w:val="0"/>
        <w:spacing w:after="120" w:line="240" w:lineRule="auto"/>
        <w:ind w:firstLine="720"/>
        <w:jc w:val="both"/>
        <w:rPr>
          <w:rFonts w:ascii="Times New Roman" w:eastAsia="Arial Unicode MS" w:hAnsi="Times New Roman"/>
          <w:b/>
          <w:i/>
          <w:sz w:val="24"/>
          <w:szCs w:val="24"/>
          <w:lang w:val="vi-VN" w:eastAsia="vi-VN"/>
        </w:rPr>
      </w:pPr>
    </w:p>
    <w:p w:rsidR="00C5758A" w:rsidRPr="0055006B" w:rsidRDefault="00C5758A" w:rsidP="00C5758A">
      <w:pPr>
        <w:widowControl w:val="0"/>
        <w:spacing w:after="120" w:line="240" w:lineRule="auto"/>
        <w:ind w:firstLine="720"/>
        <w:jc w:val="center"/>
        <w:rPr>
          <w:rFonts w:ascii="Times New Roman" w:eastAsia="Arial Unicode MS" w:hAnsi="Times New Roman"/>
          <w:b/>
          <w:iCs/>
          <w:sz w:val="28"/>
          <w:szCs w:val="28"/>
          <w:lang w:val="vi-VN" w:eastAsia="vi-VN"/>
        </w:rPr>
      </w:pPr>
      <w:r w:rsidRPr="0055006B">
        <w:rPr>
          <w:rFonts w:ascii="Times New Roman" w:eastAsia="Arial Unicode MS" w:hAnsi="Times New Roman"/>
          <w:b/>
          <w:iCs/>
          <w:sz w:val="28"/>
          <w:szCs w:val="28"/>
          <w:lang w:val="vi-VN" w:eastAsia="vi-VN"/>
        </w:rPr>
        <w:t>BẢNG KÊ CHI TIẾT</w:t>
      </w:r>
    </w:p>
    <w:p w:rsidR="00C5758A" w:rsidRPr="0055006B" w:rsidRDefault="00C5758A" w:rsidP="00C5758A">
      <w:pPr>
        <w:widowControl w:val="0"/>
        <w:spacing w:after="120" w:line="240" w:lineRule="auto"/>
        <w:ind w:firstLine="720"/>
        <w:jc w:val="center"/>
        <w:rPr>
          <w:rFonts w:ascii="Times New Roman" w:eastAsia="Arial Unicode MS" w:hAnsi="Times New Roman"/>
          <w:bCs/>
          <w:i/>
          <w:sz w:val="28"/>
          <w:szCs w:val="28"/>
          <w:lang w:val="vi-VN" w:eastAsia="vi-VN"/>
        </w:rPr>
      </w:pPr>
      <w:r w:rsidRPr="0055006B">
        <w:rPr>
          <w:rFonts w:ascii="Times New Roman" w:eastAsia="Arial Unicode MS" w:hAnsi="Times New Roman"/>
          <w:bCs/>
          <w:i/>
          <w:sz w:val="28"/>
          <w:szCs w:val="28"/>
          <w:lang w:val="vi-VN" w:eastAsia="vi-VN"/>
        </w:rPr>
        <w:t>(Kèm theo Bảng kê lâm sản số:……/BKLS ngày…/…/….. của …………)</w:t>
      </w:r>
    </w:p>
    <w:p w:rsidR="00C5758A" w:rsidRPr="0055006B" w:rsidRDefault="00C5758A" w:rsidP="00C5758A">
      <w:pPr>
        <w:widowControl w:val="0"/>
        <w:spacing w:after="120" w:line="240" w:lineRule="auto"/>
        <w:jc w:val="both"/>
        <w:rPr>
          <w:rFonts w:ascii="Times New Roman" w:eastAsia="Arial Unicode MS" w:hAnsi="Times New Roman"/>
          <w:b/>
          <w:iCs/>
          <w:sz w:val="28"/>
          <w:szCs w:val="28"/>
          <w:lang w:val="vi-VN" w:eastAsia="vi-VN"/>
        </w:rPr>
      </w:pPr>
      <w:r w:rsidRPr="0055006B">
        <w:rPr>
          <w:rFonts w:ascii="Times New Roman" w:eastAsia="Arial Unicode MS" w:hAnsi="Times New Roman"/>
          <w:b/>
          <w:iCs/>
          <w:sz w:val="28"/>
          <w:szCs w:val="28"/>
          <w:lang w:val="vi-VN" w:eastAsia="vi-VN"/>
        </w:rPr>
        <w:t>1. Thông tin chi tiết đối với gỗ nguyên liệu:</w:t>
      </w:r>
    </w:p>
    <w:tbl>
      <w:tblPr>
        <w:tblW w:w="99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991"/>
        <w:gridCol w:w="849"/>
        <w:gridCol w:w="850"/>
        <w:gridCol w:w="1147"/>
        <w:gridCol w:w="582"/>
        <w:gridCol w:w="708"/>
        <w:gridCol w:w="850"/>
        <w:gridCol w:w="849"/>
        <w:gridCol w:w="850"/>
        <w:gridCol w:w="709"/>
      </w:tblGrid>
      <w:tr w:rsidR="00C5758A" w:rsidRPr="0055006B" w:rsidTr="000D0586">
        <w:trPr>
          <w:trHeight w:val="62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85" w:right="-85"/>
              <w:jc w:val="center"/>
              <w:rPr>
                <w:rFonts w:ascii="Times New Roman" w:hAnsi="Times New Roman"/>
                <w:b/>
                <w:sz w:val="24"/>
                <w:szCs w:val="24"/>
                <w:lang w:val="vi-VN" w:eastAsia="vi-VN"/>
              </w:rPr>
            </w:pPr>
            <w:r w:rsidRPr="0055006B">
              <w:rPr>
                <w:rFonts w:ascii="Times New Roman" w:hAnsi="Times New Roman"/>
                <w:b/>
                <w:sz w:val="24"/>
                <w:szCs w:val="24"/>
                <w:lang w:val="vi-VN" w:eastAsia="vi-VN"/>
              </w:rPr>
              <w:t>TT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85" w:right="-85"/>
              <w:jc w:val="center"/>
              <w:rPr>
                <w:rFonts w:ascii="Times New Roman" w:hAnsi="Times New Roman"/>
                <w:b/>
                <w:sz w:val="24"/>
                <w:szCs w:val="24"/>
                <w:lang w:val="vi-VN" w:eastAsia="vi-VN"/>
              </w:rPr>
            </w:pPr>
            <w:r w:rsidRPr="0055006B">
              <w:rPr>
                <w:rFonts w:ascii="Times New Roman" w:hAnsi="Times New Roman"/>
                <w:b/>
                <w:sz w:val="24"/>
                <w:szCs w:val="24"/>
                <w:lang w:val="vi-VN" w:eastAsia="vi-VN"/>
              </w:rPr>
              <w:t xml:space="preserve">Số hiệu/ nhãn </w:t>
            </w:r>
            <w:r w:rsidRPr="0055006B">
              <w:rPr>
                <w:rFonts w:ascii="Times New Roman" w:hAnsi="Times New Roman"/>
                <w:b/>
                <w:sz w:val="24"/>
                <w:szCs w:val="24"/>
                <w:lang w:val="vi-VN" w:eastAsia="vi-VN"/>
              </w:rPr>
              <w:lastRenderedPageBreak/>
              <w:t>đánh dấu</w:t>
            </w:r>
          </w:p>
          <w:p w:rsidR="00C5758A" w:rsidRPr="0055006B" w:rsidRDefault="00C5758A" w:rsidP="000D0586">
            <w:pPr>
              <w:widowControl w:val="0"/>
              <w:spacing w:after="0" w:line="240" w:lineRule="auto"/>
              <w:ind w:left="-85" w:right="-85"/>
              <w:jc w:val="center"/>
              <w:rPr>
                <w:rFonts w:ascii="Times New Roman" w:hAnsi="Times New Roman"/>
                <w:sz w:val="24"/>
                <w:szCs w:val="24"/>
                <w:lang w:val="vi-VN" w:eastAsia="vi-VN"/>
              </w:rPr>
            </w:pPr>
            <w:r w:rsidRPr="0055006B">
              <w:rPr>
                <w:rFonts w:ascii="Times New Roman" w:hAnsi="Times New Roman"/>
                <w:sz w:val="24"/>
                <w:szCs w:val="24"/>
                <w:lang w:val="vi-VN" w:eastAsia="vi-VN"/>
              </w:rPr>
              <w:t>(nếu có)</w:t>
            </w:r>
          </w:p>
        </w:tc>
        <w:tc>
          <w:tcPr>
            <w:tcW w:w="3841" w:type="dxa"/>
            <w:gridSpan w:val="4"/>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85" w:right="-85"/>
              <w:jc w:val="center"/>
              <w:rPr>
                <w:rFonts w:ascii="Times New Roman" w:hAnsi="Times New Roman"/>
                <w:b/>
                <w:sz w:val="24"/>
                <w:szCs w:val="24"/>
                <w:lang w:val="vi-VN" w:eastAsia="vi-VN"/>
              </w:rPr>
            </w:pPr>
            <w:r w:rsidRPr="0055006B">
              <w:rPr>
                <w:rFonts w:ascii="Times New Roman" w:hAnsi="Times New Roman"/>
                <w:b/>
                <w:sz w:val="24"/>
                <w:szCs w:val="24"/>
                <w:lang w:val="vi-VN" w:eastAsia="vi-VN"/>
              </w:rPr>
              <w:lastRenderedPageBreak/>
              <w:t>Tên gỗ</w:t>
            </w:r>
          </w:p>
        </w:tc>
        <w:tc>
          <w:tcPr>
            <w:tcW w:w="2141" w:type="dxa"/>
            <w:gridSpan w:val="3"/>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85" w:right="-85"/>
              <w:jc w:val="center"/>
              <w:rPr>
                <w:rFonts w:ascii="Times New Roman" w:hAnsi="Times New Roman"/>
                <w:b/>
                <w:sz w:val="24"/>
                <w:szCs w:val="24"/>
                <w:lang w:val="vi-VN" w:eastAsia="vi-VN"/>
              </w:rPr>
            </w:pPr>
            <w:r w:rsidRPr="0055006B">
              <w:rPr>
                <w:rFonts w:ascii="Times New Roman" w:hAnsi="Times New Roman"/>
                <w:b/>
                <w:sz w:val="24"/>
                <w:szCs w:val="24"/>
                <w:lang w:val="vi-VN" w:eastAsia="vi-VN"/>
              </w:rPr>
              <w:t>Quy cách</w:t>
            </w:r>
            <w:r w:rsidRPr="0055006B">
              <w:rPr>
                <w:rFonts w:ascii="Times New Roman" w:hAnsi="Times New Roman"/>
                <w:b/>
                <w:i/>
                <w:iCs/>
                <w:sz w:val="24"/>
                <w:szCs w:val="24"/>
                <w:lang w:val="vi-VN" w:eastAsia="vi-VN"/>
              </w:rPr>
              <w:t xml:space="preserve"> </w:t>
            </w:r>
            <w:r w:rsidRPr="0055006B">
              <w:rPr>
                <w:rFonts w:ascii="Times New Roman" w:hAnsi="Times New Roman"/>
                <w:b/>
                <w:sz w:val="24"/>
                <w:szCs w:val="24"/>
                <w:lang w:val="vi-VN" w:eastAsia="vi-VN"/>
              </w:rPr>
              <w:t>đối với gỗ tròn, gỗ xẻ, thanh tà vẹt, các loại ván</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85" w:right="-85"/>
              <w:jc w:val="center"/>
              <w:rPr>
                <w:rFonts w:ascii="Times New Roman" w:hAnsi="Times New Roman"/>
                <w:b/>
                <w:sz w:val="24"/>
                <w:szCs w:val="24"/>
                <w:lang w:val="vi-VN" w:eastAsia="vi-VN"/>
              </w:rPr>
            </w:pPr>
            <w:r w:rsidRPr="0055006B">
              <w:rPr>
                <w:rFonts w:ascii="Times New Roman" w:hAnsi="Times New Roman"/>
                <w:b/>
                <w:sz w:val="24"/>
                <w:szCs w:val="24"/>
                <w:lang w:val="vi-VN" w:eastAsia="vi-VN"/>
              </w:rPr>
              <w:t>Số lượng</w:t>
            </w:r>
          </w:p>
          <w:p w:rsidR="00C5758A" w:rsidRPr="0055006B" w:rsidRDefault="00C5758A" w:rsidP="000D0586">
            <w:pPr>
              <w:widowControl w:val="0"/>
              <w:spacing w:after="0" w:line="240" w:lineRule="auto"/>
              <w:ind w:left="-85" w:right="-85"/>
              <w:jc w:val="center"/>
              <w:rPr>
                <w:rFonts w:ascii="Times New Roman" w:hAnsi="Times New Roman"/>
                <w:sz w:val="24"/>
                <w:szCs w:val="24"/>
                <w:lang w:val="vi-VN" w:eastAsia="vi-VN"/>
              </w:rPr>
            </w:pPr>
            <w:r w:rsidRPr="0055006B">
              <w:rPr>
                <w:rFonts w:ascii="Times New Roman" w:hAnsi="Times New Roman"/>
                <w:sz w:val="24"/>
                <w:szCs w:val="24"/>
                <w:lang w:val="vi-VN" w:eastAsia="vi-VN"/>
              </w:rPr>
              <w:t>(thanh/</w:t>
            </w:r>
          </w:p>
          <w:p w:rsidR="00C5758A" w:rsidRPr="0055006B" w:rsidRDefault="00C5758A" w:rsidP="000D0586">
            <w:pPr>
              <w:widowControl w:val="0"/>
              <w:spacing w:after="0" w:line="240" w:lineRule="auto"/>
              <w:ind w:left="-85" w:right="-85"/>
              <w:jc w:val="center"/>
              <w:rPr>
                <w:rFonts w:ascii="Times New Roman" w:hAnsi="Times New Roman"/>
                <w:sz w:val="24"/>
                <w:szCs w:val="24"/>
                <w:lang w:val="vi-VN" w:eastAsia="vi-VN"/>
              </w:rPr>
            </w:pPr>
            <w:r w:rsidRPr="0055006B">
              <w:rPr>
                <w:rFonts w:ascii="Times New Roman" w:hAnsi="Times New Roman"/>
                <w:sz w:val="24"/>
                <w:szCs w:val="24"/>
                <w:lang w:val="vi-VN" w:eastAsia="vi-VN"/>
              </w:rPr>
              <w:lastRenderedPageBreak/>
              <w:t>tấm/</w:t>
            </w:r>
          </w:p>
          <w:p w:rsidR="00C5758A" w:rsidRPr="0055006B" w:rsidRDefault="00C5758A" w:rsidP="000D0586">
            <w:pPr>
              <w:widowControl w:val="0"/>
              <w:spacing w:after="0" w:line="240" w:lineRule="auto"/>
              <w:ind w:left="-85" w:right="-85"/>
              <w:jc w:val="center"/>
              <w:rPr>
                <w:rFonts w:ascii="Times New Roman" w:hAnsi="Times New Roman"/>
                <w:sz w:val="24"/>
                <w:szCs w:val="24"/>
                <w:lang w:val="vi-VN" w:eastAsia="vi-VN"/>
              </w:rPr>
            </w:pPr>
            <w:r w:rsidRPr="0055006B">
              <w:rPr>
                <w:rFonts w:ascii="Times New Roman" w:hAnsi="Times New Roman"/>
                <w:sz w:val="24"/>
                <w:szCs w:val="24"/>
                <w:lang w:val="vi-VN" w:eastAsia="vi-VN"/>
              </w:rPr>
              <w:t>lóng)</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85" w:right="-85"/>
              <w:jc w:val="center"/>
              <w:rPr>
                <w:rFonts w:ascii="Times New Roman" w:hAnsi="Times New Roman"/>
                <w:b/>
                <w:sz w:val="24"/>
                <w:szCs w:val="24"/>
                <w:lang w:val="vi-VN" w:eastAsia="vi-VN"/>
              </w:rPr>
            </w:pPr>
            <w:r w:rsidRPr="0055006B">
              <w:rPr>
                <w:rFonts w:ascii="Times New Roman" w:hAnsi="Times New Roman"/>
                <w:b/>
                <w:sz w:val="24"/>
                <w:szCs w:val="24"/>
                <w:lang w:val="vi-VN" w:eastAsia="vi-VN"/>
              </w:rPr>
              <w:lastRenderedPageBreak/>
              <w:t>Khối lượng/</w:t>
            </w:r>
          </w:p>
          <w:p w:rsidR="00C5758A" w:rsidRPr="0055006B" w:rsidRDefault="00C5758A" w:rsidP="000D0586">
            <w:pPr>
              <w:widowControl w:val="0"/>
              <w:spacing w:after="0" w:line="240" w:lineRule="auto"/>
              <w:ind w:left="-85" w:right="-85"/>
              <w:jc w:val="center"/>
              <w:rPr>
                <w:rFonts w:ascii="Times New Roman" w:hAnsi="Times New Roman"/>
                <w:b/>
                <w:sz w:val="24"/>
                <w:szCs w:val="24"/>
                <w:lang w:val="vi-VN" w:eastAsia="vi-VN"/>
              </w:rPr>
            </w:pPr>
            <w:r w:rsidRPr="0055006B">
              <w:rPr>
                <w:rFonts w:ascii="Times New Roman" w:hAnsi="Times New Roman"/>
                <w:b/>
                <w:sz w:val="24"/>
                <w:szCs w:val="24"/>
                <w:lang w:val="vi-VN" w:eastAsia="vi-VN"/>
              </w:rPr>
              <w:t xml:space="preserve">trọng </w:t>
            </w:r>
            <w:r w:rsidRPr="0055006B">
              <w:rPr>
                <w:rFonts w:ascii="Times New Roman" w:hAnsi="Times New Roman"/>
                <w:b/>
                <w:sz w:val="24"/>
                <w:szCs w:val="24"/>
                <w:lang w:val="vi-VN" w:eastAsia="vi-VN"/>
              </w:rPr>
              <w:lastRenderedPageBreak/>
              <w:t>lượng</w:t>
            </w:r>
          </w:p>
          <w:p w:rsidR="00C5758A" w:rsidRPr="0055006B" w:rsidRDefault="00C5758A" w:rsidP="000D0586">
            <w:pPr>
              <w:widowControl w:val="0"/>
              <w:spacing w:after="0" w:line="240" w:lineRule="auto"/>
              <w:ind w:left="-85" w:right="-85"/>
              <w:jc w:val="center"/>
              <w:rPr>
                <w:rFonts w:ascii="Times New Roman" w:hAnsi="Times New Roman"/>
                <w:sz w:val="24"/>
                <w:szCs w:val="24"/>
                <w:lang w:val="vi-VN" w:eastAsia="vi-VN"/>
              </w:rPr>
            </w:pPr>
            <w:r w:rsidRPr="0055006B">
              <w:rPr>
                <w:rFonts w:ascii="Times New Roman" w:hAnsi="Times New Roman"/>
                <w:sz w:val="24"/>
                <w:szCs w:val="24"/>
                <w:lang w:val="vi-VN" w:eastAsia="vi-VN"/>
              </w:rPr>
              <w:t>(m</w:t>
            </w:r>
            <w:r w:rsidRPr="0055006B">
              <w:rPr>
                <w:rFonts w:ascii="Times New Roman" w:hAnsi="Times New Roman"/>
                <w:sz w:val="24"/>
                <w:szCs w:val="24"/>
                <w:vertAlign w:val="superscript"/>
                <w:lang w:val="vi-VN" w:eastAsia="vi-VN"/>
              </w:rPr>
              <w:t>3</w:t>
            </w:r>
            <w:r w:rsidRPr="0055006B">
              <w:rPr>
                <w:rFonts w:ascii="Times New Roman" w:hAnsi="Times New Roman"/>
                <w:sz w:val="24"/>
                <w:szCs w:val="24"/>
                <w:lang w:val="vi-VN" w:eastAsia="vi-VN"/>
              </w:rPr>
              <w:t xml:space="preserve"> hoặc kg, </w:t>
            </w:r>
            <w:r w:rsidRPr="0055006B">
              <w:rPr>
                <w:rFonts w:ascii="Times New Roman" w:hAnsi="Times New Roman"/>
                <w:bCs/>
                <w:sz w:val="24"/>
                <w:szCs w:val="24"/>
                <w:lang w:val="vi-VN" w:eastAsia="vi-VN"/>
              </w:rPr>
              <w:t>lít,mililit)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5758A" w:rsidRPr="0055006B" w:rsidRDefault="00C5758A" w:rsidP="000D0586">
            <w:pPr>
              <w:widowControl w:val="0"/>
              <w:spacing w:after="0" w:line="240" w:lineRule="auto"/>
              <w:ind w:left="-85" w:right="-85"/>
              <w:jc w:val="center"/>
              <w:rPr>
                <w:rFonts w:ascii="Times New Roman" w:hAnsi="Times New Roman"/>
                <w:b/>
                <w:sz w:val="24"/>
                <w:szCs w:val="24"/>
                <w:lang w:val="vi-VN" w:eastAsia="vi-VN"/>
              </w:rPr>
            </w:pPr>
            <w:r w:rsidRPr="0055006B">
              <w:rPr>
                <w:rFonts w:ascii="Times New Roman" w:hAnsi="Times New Roman"/>
                <w:b/>
                <w:sz w:val="24"/>
                <w:szCs w:val="24"/>
                <w:lang w:val="vi-VN" w:eastAsia="vi-VN"/>
              </w:rPr>
              <w:lastRenderedPageBreak/>
              <w:t>Ghi chú</w:t>
            </w:r>
          </w:p>
          <w:p w:rsidR="00C5758A" w:rsidRPr="0055006B" w:rsidRDefault="00C5758A" w:rsidP="000D0586">
            <w:pPr>
              <w:widowControl w:val="0"/>
              <w:spacing w:after="0" w:line="240" w:lineRule="auto"/>
              <w:ind w:left="-85" w:right="-85"/>
              <w:jc w:val="center"/>
              <w:rPr>
                <w:rFonts w:ascii="Times New Roman" w:hAnsi="Times New Roman"/>
                <w:sz w:val="24"/>
                <w:szCs w:val="24"/>
                <w:lang w:val="vi-VN" w:eastAsia="vi-VN"/>
              </w:rPr>
            </w:pPr>
          </w:p>
        </w:tc>
      </w:tr>
      <w:tr w:rsidR="00C5758A" w:rsidRPr="00C82A20" w:rsidTr="000D0586">
        <w:trPr>
          <w:trHeight w:val="127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hAnsi="Times New Roman"/>
                <w:b/>
                <w:sz w:val="24"/>
                <w:szCs w:val="24"/>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hAnsi="Times New Roman"/>
                <w:sz w:val="24"/>
                <w:szCs w:val="24"/>
                <w:lang w:val="vi-VN" w:eastAsia="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85" w:right="-85"/>
              <w:jc w:val="center"/>
              <w:rPr>
                <w:rFonts w:ascii="Times New Roman" w:eastAsia="Times New Roman" w:hAnsi="Times New Roman"/>
                <w:b/>
                <w:sz w:val="24"/>
                <w:szCs w:val="24"/>
                <w:lang w:val="vi-VN" w:eastAsia="vi-VN"/>
              </w:rPr>
            </w:pPr>
            <w:r w:rsidRPr="0055006B">
              <w:rPr>
                <w:rFonts w:ascii="Times New Roman" w:eastAsia="Times New Roman" w:hAnsi="Times New Roman"/>
                <w:b/>
                <w:sz w:val="24"/>
                <w:szCs w:val="24"/>
                <w:lang w:val="vi-VN" w:eastAsia="vi-VN"/>
              </w:rPr>
              <w:t>Tên tiếng Việt/</w:t>
            </w:r>
          </w:p>
          <w:p w:rsidR="00C5758A" w:rsidRPr="0055006B" w:rsidRDefault="00C5758A" w:rsidP="000D0586">
            <w:pPr>
              <w:widowControl w:val="0"/>
              <w:spacing w:after="0" w:line="240" w:lineRule="auto"/>
              <w:ind w:left="-85" w:right="-85"/>
              <w:jc w:val="center"/>
              <w:rPr>
                <w:rFonts w:ascii="Times New Roman" w:eastAsia="Times New Roman" w:hAnsi="Times New Roman"/>
                <w:b/>
                <w:sz w:val="24"/>
                <w:szCs w:val="24"/>
                <w:lang w:val="vi-VN" w:eastAsia="vi-VN"/>
              </w:rPr>
            </w:pPr>
            <w:r w:rsidRPr="0055006B">
              <w:rPr>
                <w:rFonts w:ascii="Times New Roman" w:eastAsia="Times New Roman" w:hAnsi="Times New Roman"/>
                <w:b/>
                <w:sz w:val="24"/>
                <w:szCs w:val="24"/>
                <w:lang w:val="vi-VN" w:eastAsia="vi-VN"/>
              </w:rPr>
              <w:t>tên thương mại</w:t>
            </w:r>
          </w:p>
        </w:tc>
        <w:tc>
          <w:tcPr>
            <w:tcW w:w="850"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85" w:right="-85"/>
              <w:jc w:val="center"/>
              <w:rPr>
                <w:rFonts w:ascii="Times New Roman" w:eastAsia="Times New Roman" w:hAnsi="Times New Roman"/>
                <w:b/>
                <w:sz w:val="24"/>
                <w:szCs w:val="24"/>
                <w:lang w:val="vi-VN" w:eastAsia="vi-VN"/>
              </w:rPr>
            </w:pPr>
            <w:r w:rsidRPr="0055006B">
              <w:rPr>
                <w:rFonts w:ascii="Times New Roman" w:eastAsia="Times New Roman" w:hAnsi="Times New Roman"/>
                <w:b/>
                <w:sz w:val="24"/>
                <w:szCs w:val="24"/>
                <w:lang w:val="vi-VN" w:eastAsia="vi-VN"/>
              </w:rPr>
              <w:t>Tên tiếng Anh</w:t>
            </w:r>
          </w:p>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r w:rsidRPr="0055006B">
              <w:rPr>
                <w:rFonts w:ascii="Times New Roman" w:eastAsia="Times New Roman" w:hAnsi="Times New Roman"/>
                <w:sz w:val="24"/>
                <w:szCs w:val="24"/>
                <w:lang w:val="vi-VN" w:eastAsia="vi-VN"/>
              </w:rPr>
              <w:t>(nếu có)</w:t>
            </w:r>
          </w:p>
        </w:tc>
        <w:tc>
          <w:tcPr>
            <w:tcW w:w="851"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tabs>
                <w:tab w:val="center" w:pos="4680"/>
                <w:tab w:val="right" w:pos="9360"/>
              </w:tabs>
              <w:spacing w:after="0" w:line="240" w:lineRule="auto"/>
              <w:ind w:left="-85" w:right="-85"/>
              <w:jc w:val="center"/>
              <w:rPr>
                <w:rFonts w:ascii="Times New Roman" w:eastAsia="Times New Roman" w:hAnsi="Times New Roman"/>
                <w:i/>
                <w:sz w:val="24"/>
                <w:szCs w:val="24"/>
                <w:vertAlign w:val="superscript"/>
                <w:lang w:eastAsia="vi-VN"/>
              </w:rPr>
            </w:pPr>
            <w:r w:rsidRPr="0055006B">
              <w:rPr>
                <w:rFonts w:ascii="Times New Roman" w:eastAsia="Times New Roman" w:hAnsi="Times New Roman"/>
                <w:b/>
                <w:sz w:val="24"/>
                <w:szCs w:val="24"/>
                <w:lang w:val="vi-VN" w:eastAsia="vi-VN"/>
              </w:rPr>
              <w:t>Tên khoa học</w:t>
            </w:r>
          </w:p>
        </w:tc>
        <w:tc>
          <w:tcPr>
            <w:tcW w:w="1148"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tabs>
                <w:tab w:val="center" w:pos="4680"/>
                <w:tab w:val="right" w:pos="9360"/>
              </w:tabs>
              <w:spacing w:after="0" w:line="240" w:lineRule="auto"/>
              <w:ind w:left="-85" w:right="-85"/>
              <w:jc w:val="center"/>
              <w:rPr>
                <w:rFonts w:ascii="Times New Roman" w:eastAsia="Times New Roman" w:hAnsi="Times New Roman"/>
                <w:b/>
                <w:sz w:val="24"/>
                <w:szCs w:val="24"/>
                <w:lang w:val="vi-VN" w:eastAsia="vi-VN"/>
              </w:rPr>
            </w:pPr>
            <w:r w:rsidRPr="0055006B">
              <w:rPr>
                <w:rFonts w:ascii="Times New Roman" w:eastAsia="Times New Roman" w:hAnsi="Times New Roman"/>
                <w:b/>
                <w:sz w:val="24"/>
                <w:szCs w:val="24"/>
                <w:lang w:val="vi-VN" w:eastAsia="vi-VN"/>
              </w:rPr>
              <w:t>Nhóm loài</w:t>
            </w:r>
            <w:r w:rsidRPr="0055006B">
              <w:rPr>
                <w:rFonts w:ascii="Times New Roman" w:eastAsia="Times New Roman" w:hAnsi="Times New Roman"/>
                <w:sz w:val="24"/>
                <w:szCs w:val="24"/>
                <w:vertAlign w:val="superscript"/>
                <w:lang w:val="vi-VN" w:eastAsia="vi-VN"/>
              </w:rPr>
              <w:t>(</w:t>
            </w:r>
            <w:r w:rsidRPr="0055006B">
              <w:rPr>
                <w:rFonts w:ascii="Times New Roman" w:eastAsia="Times New Roman" w:hAnsi="Times New Roman"/>
                <w:sz w:val="24"/>
                <w:szCs w:val="24"/>
                <w:vertAlign w:val="superscript"/>
                <w:lang w:val="en-SG" w:eastAsia="vi-VN"/>
              </w:rPr>
              <w:t>10</w:t>
            </w:r>
            <w:r w:rsidRPr="0055006B">
              <w:rPr>
                <w:rFonts w:ascii="Times New Roman" w:eastAsia="Times New Roman" w:hAnsi="Times New Roman"/>
                <w:sz w:val="24"/>
                <w:szCs w:val="24"/>
                <w:vertAlign w:val="superscript"/>
                <w:lang w:val="vi-VN" w:eastAsia="vi-VN"/>
              </w:rPr>
              <w:t>)</w:t>
            </w:r>
          </w:p>
        </w:tc>
        <w:tc>
          <w:tcPr>
            <w:tcW w:w="582" w:type="dxa"/>
            <w:tcBorders>
              <w:top w:val="single" w:sz="4" w:space="0" w:color="auto"/>
              <w:left w:val="single" w:sz="4" w:space="0" w:color="auto"/>
              <w:bottom w:val="single" w:sz="4" w:space="0" w:color="auto"/>
              <w:right w:val="single" w:sz="4" w:space="0" w:color="auto"/>
            </w:tcBorders>
            <w:vAlign w:val="center"/>
          </w:tcPr>
          <w:p w:rsidR="00C5758A" w:rsidRPr="0055006B" w:rsidRDefault="00C5758A" w:rsidP="000D0586">
            <w:pPr>
              <w:widowControl w:val="0"/>
              <w:tabs>
                <w:tab w:val="center" w:pos="4680"/>
                <w:tab w:val="right" w:pos="9360"/>
              </w:tabs>
              <w:spacing w:after="0" w:line="240" w:lineRule="auto"/>
              <w:ind w:left="-85" w:right="-85"/>
              <w:jc w:val="center"/>
              <w:rPr>
                <w:rFonts w:ascii="Times New Roman" w:eastAsia="Times New Roman" w:hAnsi="Times New Roman"/>
                <w:b/>
                <w:sz w:val="24"/>
                <w:szCs w:val="24"/>
                <w:lang w:val="vi-VN" w:eastAsia="vi-VN"/>
              </w:rPr>
            </w:pPr>
            <w:r w:rsidRPr="0055006B">
              <w:rPr>
                <w:rFonts w:ascii="Times New Roman" w:eastAsia="Times New Roman" w:hAnsi="Times New Roman"/>
                <w:b/>
                <w:sz w:val="24"/>
                <w:szCs w:val="24"/>
                <w:lang w:val="vi-VN" w:eastAsia="vi-VN"/>
              </w:rPr>
              <w:t>Dài</w:t>
            </w:r>
          </w:p>
          <w:p w:rsidR="00C5758A" w:rsidRPr="0055006B" w:rsidRDefault="00C5758A" w:rsidP="000D0586">
            <w:pPr>
              <w:widowControl w:val="0"/>
              <w:spacing w:after="0" w:line="240" w:lineRule="auto"/>
              <w:ind w:left="-85" w:right="-85"/>
              <w:jc w:val="center"/>
              <w:rPr>
                <w:rFonts w:ascii="Times New Roman" w:eastAsia="Times New Roman" w:hAnsi="Times New Roman"/>
                <w:i/>
                <w:sz w:val="24"/>
                <w:szCs w:val="24"/>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rsidR="00C5758A" w:rsidRPr="0055006B" w:rsidRDefault="00C5758A" w:rsidP="000D0586">
            <w:pPr>
              <w:widowControl w:val="0"/>
              <w:spacing w:after="0" w:line="240" w:lineRule="auto"/>
              <w:ind w:left="-85" w:right="-85"/>
              <w:jc w:val="center"/>
              <w:rPr>
                <w:rFonts w:ascii="Times New Roman" w:eastAsia="Times New Roman" w:hAnsi="Times New Roman"/>
                <w:b/>
                <w:sz w:val="24"/>
                <w:szCs w:val="24"/>
                <w:lang w:val="vi-VN" w:eastAsia="vi-VN"/>
              </w:rPr>
            </w:pPr>
            <w:r w:rsidRPr="0055006B">
              <w:rPr>
                <w:rFonts w:ascii="Times New Roman" w:eastAsia="Times New Roman" w:hAnsi="Times New Roman"/>
                <w:b/>
                <w:sz w:val="24"/>
                <w:szCs w:val="24"/>
                <w:lang w:val="vi-VN" w:eastAsia="vi-VN"/>
              </w:rPr>
              <w:t>Rộng</w:t>
            </w:r>
          </w:p>
          <w:p w:rsidR="00C5758A" w:rsidRPr="0055006B" w:rsidRDefault="00C5758A" w:rsidP="000D0586">
            <w:pPr>
              <w:widowControl w:val="0"/>
              <w:spacing w:after="0" w:line="240" w:lineRule="auto"/>
              <w:ind w:left="-85" w:right="-85"/>
              <w:jc w:val="center"/>
              <w:rPr>
                <w:rFonts w:ascii="Times New Roman" w:eastAsia="Times New Roman" w:hAnsi="Times New Roman"/>
                <w:i/>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85" w:right="-85"/>
              <w:jc w:val="center"/>
              <w:rPr>
                <w:rFonts w:ascii="Times New Roman" w:eastAsia="Times New Roman" w:hAnsi="Times New Roman"/>
                <w:b/>
                <w:sz w:val="24"/>
                <w:szCs w:val="24"/>
                <w:lang w:val="vi-VN" w:eastAsia="vi-VN"/>
              </w:rPr>
            </w:pPr>
            <w:r w:rsidRPr="0055006B">
              <w:rPr>
                <w:rFonts w:ascii="Times New Roman" w:eastAsia="Times New Roman" w:hAnsi="Times New Roman"/>
                <w:b/>
                <w:sz w:val="24"/>
                <w:szCs w:val="24"/>
                <w:lang w:val="vi-VN" w:eastAsia="vi-VN"/>
              </w:rPr>
              <w:t>Đường kính hoặc chiều dày</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hAnsi="Times New Roman"/>
                <w:sz w:val="24"/>
                <w:szCs w:val="24"/>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hAnsi="Times New Roman"/>
                <w:sz w:val="24"/>
                <w:szCs w:val="24"/>
                <w:lang w:val="vi-VN" w:eastAsia="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hAnsi="Times New Roman"/>
                <w:sz w:val="24"/>
                <w:szCs w:val="24"/>
                <w:lang w:val="vi-VN" w:eastAsia="vi-VN"/>
              </w:rPr>
            </w:pPr>
          </w:p>
        </w:tc>
      </w:tr>
      <w:tr w:rsidR="00C5758A" w:rsidRPr="0055006B" w:rsidTr="000D0586">
        <w:trPr>
          <w:trHeight w:val="165"/>
        </w:trPr>
        <w:tc>
          <w:tcPr>
            <w:tcW w:w="709" w:type="dxa"/>
            <w:tcBorders>
              <w:top w:val="single" w:sz="4" w:space="0" w:color="auto"/>
              <w:left w:val="single" w:sz="4" w:space="0" w:color="auto"/>
              <w:bottom w:val="single" w:sz="4" w:space="0" w:color="auto"/>
              <w:right w:val="single" w:sz="4" w:space="0" w:color="auto"/>
            </w:tcBorders>
            <w:hideMark/>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eastAsia="vi-VN"/>
              </w:rPr>
            </w:pPr>
            <w:r w:rsidRPr="0055006B">
              <w:rPr>
                <w:rFonts w:ascii="Times New Roman" w:eastAsia="Times New Roman" w:hAnsi="Times New Roman"/>
                <w:sz w:val="24"/>
                <w:szCs w:val="24"/>
                <w:lang w:eastAsia="vi-VN"/>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114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58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r>
      <w:tr w:rsidR="00C5758A" w:rsidRPr="0055006B" w:rsidTr="000D0586">
        <w:trPr>
          <w:trHeight w:val="165"/>
        </w:trPr>
        <w:tc>
          <w:tcPr>
            <w:tcW w:w="709" w:type="dxa"/>
            <w:tcBorders>
              <w:top w:val="single" w:sz="4" w:space="0" w:color="auto"/>
              <w:left w:val="single" w:sz="4" w:space="0" w:color="auto"/>
              <w:bottom w:val="single" w:sz="4" w:space="0" w:color="auto"/>
              <w:right w:val="single" w:sz="4" w:space="0" w:color="auto"/>
            </w:tcBorders>
            <w:hideMark/>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eastAsia="vi-VN"/>
              </w:rPr>
            </w:pPr>
            <w:r w:rsidRPr="0055006B">
              <w:rPr>
                <w:rFonts w:ascii="Times New Roman" w:eastAsia="Times New Roman" w:hAnsi="Times New Roman"/>
                <w:sz w:val="24"/>
                <w:szCs w:val="24"/>
                <w:lang w:eastAsia="vi-VN"/>
              </w:rPr>
              <w:t>2</w:t>
            </w: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114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58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r>
      <w:tr w:rsidR="00C5758A" w:rsidRPr="0055006B" w:rsidTr="000D0586">
        <w:trPr>
          <w:trHeight w:val="165"/>
        </w:trPr>
        <w:tc>
          <w:tcPr>
            <w:tcW w:w="709" w:type="dxa"/>
            <w:tcBorders>
              <w:top w:val="single" w:sz="4" w:space="0" w:color="auto"/>
              <w:left w:val="single" w:sz="4" w:space="0" w:color="auto"/>
              <w:bottom w:val="single" w:sz="4" w:space="0" w:color="auto"/>
              <w:right w:val="single" w:sz="4" w:space="0" w:color="auto"/>
            </w:tcBorders>
            <w:hideMark/>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eastAsia="vi-VN"/>
              </w:rPr>
            </w:pPr>
            <w:r w:rsidRPr="0055006B">
              <w:rPr>
                <w:rFonts w:ascii="Times New Roman" w:eastAsia="Times New Roman" w:hAnsi="Times New Roman"/>
                <w:sz w:val="24"/>
                <w:szCs w:val="24"/>
                <w:lang w:eastAsia="vi-VN"/>
              </w:rPr>
              <w:t>…</w:t>
            </w: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114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58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r>
      <w:tr w:rsidR="00C5758A" w:rsidRPr="0055006B" w:rsidTr="000D0586">
        <w:trPr>
          <w:trHeight w:val="159"/>
        </w:trPr>
        <w:tc>
          <w:tcPr>
            <w:tcW w:w="7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114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58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r>
      <w:tr w:rsidR="00C5758A" w:rsidRPr="0055006B" w:rsidTr="000D0586">
        <w:trPr>
          <w:trHeight w:val="165"/>
        </w:trPr>
        <w:tc>
          <w:tcPr>
            <w:tcW w:w="1560" w:type="dxa"/>
            <w:gridSpan w:val="2"/>
            <w:tcBorders>
              <w:top w:val="single" w:sz="4" w:space="0" w:color="auto"/>
              <w:left w:val="single" w:sz="4" w:space="0" w:color="auto"/>
              <w:bottom w:val="single" w:sz="4" w:space="0" w:color="auto"/>
              <w:right w:val="single" w:sz="4" w:space="0" w:color="auto"/>
            </w:tcBorders>
            <w:hideMark/>
          </w:tcPr>
          <w:p w:rsidR="00C5758A" w:rsidRPr="0055006B" w:rsidRDefault="00C5758A" w:rsidP="000D0586">
            <w:pPr>
              <w:widowControl w:val="0"/>
              <w:spacing w:after="0" w:line="240" w:lineRule="auto"/>
              <w:ind w:left="-85" w:right="-85"/>
              <w:jc w:val="center"/>
              <w:rPr>
                <w:rFonts w:ascii="Times New Roman" w:eastAsia="Times New Roman" w:hAnsi="Times New Roman"/>
                <w:b/>
                <w:sz w:val="24"/>
                <w:szCs w:val="24"/>
                <w:lang w:val="vi-VN" w:eastAsia="vi-VN"/>
              </w:rPr>
            </w:pPr>
            <w:r w:rsidRPr="0055006B">
              <w:rPr>
                <w:rFonts w:ascii="Times New Roman" w:eastAsia="Times New Roman" w:hAnsi="Times New Roman"/>
                <w:b/>
                <w:sz w:val="24"/>
                <w:szCs w:val="24"/>
                <w:lang w:val="vi-VN" w:eastAsia="vi-VN"/>
              </w:rPr>
              <w:t>Tổng:</w:t>
            </w:r>
          </w:p>
        </w:tc>
        <w:tc>
          <w:tcPr>
            <w:tcW w:w="99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b/>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114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trike/>
                <w:sz w:val="24"/>
                <w:szCs w:val="24"/>
                <w:lang w:val="vi-VN" w:eastAsia="vi-VN"/>
              </w:rPr>
            </w:pPr>
          </w:p>
        </w:tc>
        <w:tc>
          <w:tcPr>
            <w:tcW w:w="582"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85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after="0" w:line="240" w:lineRule="auto"/>
              <w:ind w:left="-85" w:right="-85"/>
              <w:jc w:val="center"/>
              <w:rPr>
                <w:rFonts w:ascii="Times New Roman" w:eastAsia="Times New Roman" w:hAnsi="Times New Roman"/>
                <w:sz w:val="24"/>
                <w:szCs w:val="24"/>
                <w:lang w:val="vi-VN" w:eastAsia="vi-VN"/>
              </w:rPr>
            </w:pPr>
          </w:p>
        </w:tc>
      </w:tr>
    </w:tbl>
    <w:p w:rsidR="00C5758A" w:rsidRPr="0055006B" w:rsidRDefault="00C5758A" w:rsidP="00C5758A">
      <w:pPr>
        <w:widowControl w:val="0"/>
        <w:spacing w:before="120" w:after="120" w:line="240" w:lineRule="auto"/>
        <w:jc w:val="both"/>
        <w:rPr>
          <w:rFonts w:ascii="Times New Roman" w:eastAsia="Arial Unicode MS" w:hAnsi="Times New Roman"/>
          <w:b/>
          <w:iCs/>
          <w:sz w:val="28"/>
          <w:szCs w:val="28"/>
          <w:lang w:eastAsia="vi-VN"/>
        </w:rPr>
      </w:pPr>
      <w:r w:rsidRPr="0055006B">
        <w:rPr>
          <w:rFonts w:ascii="Times New Roman" w:eastAsia="Arial Unicode MS" w:hAnsi="Times New Roman"/>
          <w:b/>
          <w:iCs/>
          <w:sz w:val="28"/>
          <w:szCs w:val="28"/>
          <w:lang w:val="vi-VN" w:eastAsia="vi-VN"/>
        </w:rPr>
        <w:t>2. Thông tin chi tiết sản phẩm gỗ</w:t>
      </w:r>
      <w:r w:rsidRPr="0055006B">
        <w:rPr>
          <w:rFonts w:ascii="Times New Roman" w:eastAsia="Arial Unicode MS" w:hAnsi="Times New Roman"/>
          <w:b/>
          <w:iCs/>
          <w:sz w:val="28"/>
          <w:szCs w:val="28"/>
          <w:lang w:eastAsia="vi-VN"/>
        </w:rPr>
        <w:t>:</w:t>
      </w:r>
    </w:p>
    <w:tbl>
      <w:tblPr>
        <w:tblW w:w="9945" w:type="dxa"/>
        <w:tblInd w:w="-459" w:type="dxa"/>
        <w:tblLayout w:type="fixed"/>
        <w:tblLook w:val="04A0" w:firstRow="1" w:lastRow="0" w:firstColumn="1" w:lastColumn="0" w:noHBand="0" w:noVBand="1"/>
      </w:tblPr>
      <w:tblGrid>
        <w:gridCol w:w="568"/>
        <w:gridCol w:w="850"/>
        <w:gridCol w:w="991"/>
        <w:gridCol w:w="850"/>
        <w:gridCol w:w="1416"/>
        <w:gridCol w:w="1275"/>
        <w:gridCol w:w="1587"/>
        <w:gridCol w:w="849"/>
        <w:gridCol w:w="992"/>
        <w:gridCol w:w="567"/>
      </w:tblGrid>
      <w:tr w:rsidR="00C5758A" w:rsidRPr="0055006B" w:rsidTr="000D0586">
        <w:trPr>
          <w:trHeight w:val="45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b/>
                <w:sz w:val="24"/>
                <w:szCs w:val="24"/>
                <w:lang w:val="en-AU" w:eastAsia="ko-KR"/>
              </w:rPr>
              <w:t xml:space="preserve">TT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eastAsia="ko-KR"/>
              </w:rPr>
            </w:pPr>
            <w:r w:rsidRPr="0055006B">
              <w:rPr>
                <w:rFonts w:ascii="Times New Roman" w:eastAsia="Arial Unicode MS" w:hAnsi="Times New Roman"/>
                <w:b/>
                <w:sz w:val="24"/>
                <w:szCs w:val="24"/>
                <w:lang w:val="en-AU" w:eastAsia="ko-KR"/>
              </w:rPr>
              <w:t>Tên sản phẩm gỗ</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b/>
                <w:sz w:val="24"/>
                <w:szCs w:val="24"/>
                <w:lang w:val="en-AU" w:eastAsia="ko-KR"/>
              </w:rPr>
              <w:t>Số hiệu</w:t>
            </w:r>
            <w:r w:rsidRPr="0055006B">
              <w:rPr>
                <w:rFonts w:ascii="Times New Roman" w:eastAsia="Arial Unicode MS" w:hAnsi="Times New Roman"/>
                <w:b/>
                <w:sz w:val="24"/>
                <w:szCs w:val="24"/>
                <w:lang w:val="vi-VN" w:eastAsia="ko-KR"/>
              </w:rPr>
              <w:t>/</w:t>
            </w:r>
            <w:r w:rsidRPr="0055006B">
              <w:rPr>
                <w:rFonts w:ascii="Times New Roman" w:eastAsia="Arial Unicode MS" w:hAnsi="Times New Roman"/>
                <w:b/>
                <w:sz w:val="24"/>
                <w:szCs w:val="24"/>
                <w:lang w:val="en-AU" w:eastAsia="ko-KR"/>
              </w:rPr>
              <w:t xml:space="preserve"> nhãn đánh dấu </w:t>
            </w:r>
            <w:r w:rsidRPr="0055006B">
              <w:rPr>
                <w:rFonts w:ascii="Times New Roman" w:eastAsia="Arial Unicode MS" w:hAnsi="Times New Roman"/>
                <w:sz w:val="24"/>
                <w:szCs w:val="24"/>
                <w:lang w:val="en-AU" w:eastAsia="ko-KR"/>
              </w:rPr>
              <w:t>(nếu có)</w:t>
            </w:r>
          </w:p>
        </w:tc>
        <w:tc>
          <w:tcPr>
            <w:tcW w:w="851" w:type="dxa"/>
            <w:vMerge w:val="restart"/>
            <w:tcBorders>
              <w:top w:val="single" w:sz="4" w:space="0" w:color="auto"/>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b/>
                <w:sz w:val="24"/>
                <w:szCs w:val="24"/>
                <w:lang w:val="en-AU" w:eastAsia="ko-KR"/>
              </w:rPr>
            </w:pPr>
          </w:p>
          <w:p w:rsidR="00C5758A" w:rsidRPr="0055006B" w:rsidRDefault="00C5758A" w:rsidP="000D0586">
            <w:pPr>
              <w:widowControl w:val="0"/>
              <w:spacing w:after="0" w:line="240" w:lineRule="auto"/>
              <w:ind w:left="-57" w:right="-57"/>
              <w:jc w:val="center"/>
              <w:rPr>
                <w:rFonts w:ascii="Times New Roman" w:eastAsia="Arial Unicode MS" w:hAnsi="Times New Roman"/>
                <w:b/>
                <w:sz w:val="24"/>
                <w:szCs w:val="24"/>
                <w:lang w:val="en-AU" w:eastAsia="ko-KR"/>
              </w:rPr>
            </w:pPr>
            <w:r w:rsidRPr="0055006B">
              <w:rPr>
                <w:rFonts w:ascii="Times New Roman" w:eastAsia="Arial Unicode MS" w:hAnsi="Times New Roman"/>
                <w:b/>
                <w:sz w:val="24"/>
                <w:szCs w:val="24"/>
                <w:lang w:val="en-AU" w:eastAsia="ko-KR"/>
              </w:rPr>
              <w:t>Đơn vị tính</w:t>
            </w:r>
          </w:p>
        </w:tc>
        <w:tc>
          <w:tcPr>
            <w:tcW w:w="4281" w:type="dxa"/>
            <w:gridSpan w:val="3"/>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b/>
                <w:sz w:val="24"/>
                <w:szCs w:val="24"/>
                <w:lang w:val="en-AU" w:eastAsia="ko-KR"/>
              </w:rPr>
            </w:pPr>
            <w:r w:rsidRPr="0055006B">
              <w:rPr>
                <w:rFonts w:ascii="Times New Roman" w:eastAsia="Arial Unicode MS" w:hAnsi="Times New Roman"/>
                <w:b/>
                <w:sz w:val="24"/>
                <w:szCs w:val="24"/>
                <w:lang w:val="en-AU" w:eastAsia="ko-KR"/>
              </w:rPr>
              <w:t>Tên gỗ</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b/>
                <w:sz w:val="24"/>
                <w:szCs w:val="24"/>
                <w:lang w:val="en-AU" w:eastAsia="ko-KR"/>
              </w:rPr>
              <w:t>Số lượng sản phẩm</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b/>
                <w:sz w:val="24"/>
                <w:szCs w:val="24"/>
                <w:lang w:val="en-AU" w:eastAsia="ko-KR"/>
              </w:rPr>
            </w:pPr>
            <w:r w:rsidRPr="0055006B">
              <w:rPr>
                <w:rFonts w:ascii="Times New Roman" w:eastAsia="Arial Unicode MS" w:hAnsi="Times New Roman"/>
                <w:b/>
                <w:sz w:val="24"/>
                <w:szCs w:val="24"/>
                <w:lang w:val="en-AU" w:eastAsia="ko-KR"/>
              </w:rPr>
              <w:t>Khối lượng/</w:t>
            </w:r>
          </w:p>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b/>
                <w:sz w:val="24"/>
                <w:szCs w:val="24"/>
                <w:lang w:val="en-AU" w:eastAsia="ko-KR"/>
              </w:rPr>
              <w:t xml:space="preserve">trọng lượng sản phẩm </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b/>
                <w:sz w:val="24"/>
                <w:szCs w:val="24"/>
                <w:lang w:val="en-AU" w:eastAsia="ko-KR"/>
              </w:rPr>
              <w:t>Ghi chú</w:t>
            </w:r>
          </w:p>
        </w:tc>
      </w:tr>
      <w:tr w:rsidR="00C5758A" w:rsidRPr="0055006B" w:rsidTr="000D0586">
        <w:trPr>
          <w:trHeight w:val="5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Arial Unicode MS" w:hAnsi="Times New Roman"/>
                <w:sz w:val="24"/>
                <w:szCs w:val="24"/>
                <w:lang w:val="en-AU" w:eastAsia="ko-K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Arial Unicode MS" w:hAnsi="Times New Roman"/>
                <w:sz w:val="24"/>
                <w:szCs w:val="24"/>
                <w:lang w:eastAsia="ko-K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Arial Unicode MS" w:hAnsi="Times New Roman"/>
                <w:sz w:val="24"/>
                <w:szCs w:val="24"/>
                <w:lang w:val="en-AU" w:eastAsia="ko-KR"/>
              </w:rPr>
            </w:pPr>
          </w:p>
        </w:tc>
        <w:tc>
          <w:tcPr>
            <w:tcW w:w="851" w:type="dxa"/>
            <w:vMerge/>
            <w:tcBorders>
              <w:top w:val="single" w:sz="4" w:space="0" w:color="auto"/>
              <w:left w:val="nil"/>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Arial Unicode MS" w:hAnsi="Times New Roman"/>
                <w:b/>
                <w:sz w:val="24"/>
                <w:szCs w:val="24"/>
                <w:lang w:val="en-AU" w:eastAsia="ko-KR"/>
              </w:rPr>
            </w:pPr>
          </w:p>
        </w:tc>
        <w:tc>
          <w:tcPr>
            <w:tcW w:w="1417" w:type="dxa"/>
            <w:tcBorders>
              <w:top w:val="nil"/>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b/>
                <w:sz w:val="24"/>
                <w:szCs w:val="24"/>
                <w:lang w:val="en-AU" w:eastAsia="ko-KR"/>
              </w:rPr>
            </w:pPr>
            <w:r w:rsidRPr="0055006B">
              <w:rPr>
                <w:rFonts w:ascii="Times New Roman" w:eastAsia="Arial Unicode MS" w:hAnsi="Times New Roman"/>
                <w:b/>
                <w:sz w:val="24"/>
                <w:szCs w:val="24"/>
                <w:lang w:val="en-AU" w:eastAsia="ko-KR"/>
              </w:rPr>
              <w:t>Tên tiếng Việt/</w:t>
            </w:r>
          </w:p>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b/>
                <w:sz w:val="24"/>
                <w:szCs w:val="24"/>
                <w:lang w:val="en-AU" w:eastAsia="ko-KR"/>
              </w:rPr>
              <w:t xml:space="preserve">tên thương mại </w:t>
            </w:r>
          </w:p>
        </w:tc>
        <w:tc>
          <w:tcPr>
            <w:tcW w:w="1276" w:type="dxa"/>
            <w:tcBorders>
              <w:top w:val="single" w:sz="4" w:space="0" w:color="auto"/>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vertAlign w:val="superscript"/>
                <w:lang w:eastAsia="ko-KR"/>
              </w:rPr>
            </w:pPr>
            <w:r w:rsidRPr="0055006B">
              <w:rPr>
                <w:rFonts w:ascii="Times New Roman" w:eastAsia="Arial Unicode MS" w:hAnsi="Times New Roman"/>
                <w:b/>
                <w:sz w:val="24"/>
                <w:szCs w:val="24"/>
                <w:lang w:val="en-AU" w:eastAsia="ko-KR"/>
              </w:rPr>
              <w:t>Tên khoa học</w:t>
            </w:r>
            <w:r w:rsidRPr="0055006B">
              <w:rPr>
                <w:rFonts w:ascii="Times New Roman" w:eastAsia="Arial Unicode MS" w:hAnsi="Times New Roman"/>
                <w:bCs/>
                <w:sz w:val="24"/>
                <w:szCs w:val="24"/>
                <w:vertAlign w:val="superscript"/>
                <w:lang w:val="en-AU" w:eastAsia="ko-KR"/>
              </w:rPr>
              <w:t>(11)</w:t>
            </w:r>
          </w:p>
        </w:tc>
        <w:tc>
          <w:tcPr>
            <w:tcW w:w="1588"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b/>
                <w:bCs/>
                <w:sz w:val="24"/>
                <w:szCs w:val="24"/>
                <w:lang w:val="en-AU" w:eastAsia="ko-KR"/>
              </w:rPr>
            </w:pPr>
            <w:r w:rsidRPr="0055006B">
              <w:rPr>
                <w:rFonts w:ascii="Times New Roman" w:eastAsia="Arial Unicode MS" w:hAnsi="Times New Roman"/>
                <w:b/>
                <w:sz w:val="24"/>
                <w:szCs w:val="24"/>
                <w:lang w:val="en-AU" w:eastAsia="ko-KR"/>
              </w:rPr>
              <w:t>Nhóm loài</w:t>
            </w:r>
            <w:r w:rsidRPr="0055006B">
              <w:rPr>
                <w:rFonts w:ascii="Times New Roman" w:eastAsia="Times New Roman" w:hAnsi="Times New Roman"/>
                <w:sz w:val="24"/>
                <w:szCs w:val="24"/>
                <w:vertAlign w:val="superscript"/>
                <w:lang w:val="vi-VN" w:eastAsia="vi-VN"/>
              </w:rPr>
              <w:t>(</w:t>
            </w:r>
            <w:r w:rsidRPr="0055006B">
              <w:rPr>
                <w:rFonts w:ascii="Times New Roman" w:eastAsia="Times New Roman" w:hAnsi="Times New Roman"/>
                <w:sz w:val="24"/>
                <w:szCs w:val="24"/>
                <w:vertAlign w:val="superscript"/>
                <w:lang w:val="en-SG" w:eastAsia="vi-VN"/>
              </w:rPr>
              <w:t>10</w:t>
            </w:r>
            <w:r w:rsidRPr="0055006B">
              <w:rPr>
                <w:rFonts w:ascii="Times New Roman" w:eastAsia="Times New Roman" w:hAnsi="Times New Roman"/>
                <w:sz w:val="24"/>
                <w:szCs w:val="24"/>
                <w:vertAlign w:val="superscript"/>
                <w:lang w:val="vi-VN" w:eastAsia="vi-VN"/>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Arial Unicode MS" w:hAnsi="Times New Roman"/>
                <w:sz w:val="24"/>
                <w:szCs w:val="24"/>
                <w:lang w:val="en-AU" w:eastAsia="ko-KR"/>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C5758A" w:rsidRPr="0055006B" w:rsidRDefault="00C5758A" w:rsidP="000D0586">
            <w:pPr>
              <w:spacing w:after="0" w:line="240" w:lineRule="auto"/>
              <w:rPr>
                <w:rFonts w:ascii="Times New Roman" w:eastAsia="Arial Unicode MS" w:hAnsi="Times New Roman"/>
                <w:sz w:val="24"/>
                <w:szCs w:val="24"/>
                <w:lang w:val="en-AU" w:eastAsia="ko-KR"/>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5758A" w:rsidRPr="0055006B" w:rsidRDefault="00C5758A" w:rsidP="000D0586">
            <w:pPr>
              <w:spacing w:after="0" w:line="240" w:lineRule="auto"/>
              <w:rPr>
                <w:rFonts w:ascii="Times New Roman" w:eastAsia="Arial Unicode MS" w:hAnsi="Times New Roman"/>
                <w:sz w:val="24"/>
                <w:szCs w:val="24"/>
                <w:lang w:val="en-AU" w:eastAsia="ko-KR"/>
              </w:rPr>
            </w:pPr>
          </w:p>
        </w:tc>
      </w:tr>
      <w:tr w:rsidR="00C5758A" w:rsidRPr="0055006B" w:rsidTr="000D0586">
        <w:trPr>
          <w:trHeight w:val="175"/>
        </w:trPr>
        <w:tc>
          <w:tcPr>
            <w:tcW w:w="567" w:type="dxa"/>
            <w:tcBorders>
              <w:top w:val="nil"/>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1</w:t>
            </w:r>
          </w:p>
        </w:tc>
        <w:tc>
          <w:tcPr>
            <w:tcW w:w="851"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992"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851"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417" w:type="dxa"/>
            <w:tcBorders>
              <w:top w:val="nil"/>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1276" w:type="dxa"/>
            <w:tcBorders>
              <w:top w:val="single" w:sz="4" w:space="0" w:color="auto"/>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1588"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993"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567"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r>
      <w:tr w:rsidR="00C5758A" w:rsidRPr="0055006B" w:rsidTr="000D0586">
        <w:trPr>
          <w:trHeight w:val="175"/>
        </w:trPr>
        <w:tc>
          <w:tcPr>
            <w:tcW w:w="567" w:type="dxa"/>
            <w:tcBorders>
              <w:top w:val="nil"/>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2</w:t>
            </w:r>
          </w:p>
        </w:tc>
        <w:tc>
          <w:tcPr>
            <w:tcW w:w="851"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992"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851"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417" w:type="dxa"/>
            <w:tcBorders>
              <w:top w:val="nil"/>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1276" w:type="dxa"/>
            <w:tcBorders>
              <w:top w:val="single" w:sz="4" w:space="0" w:color="auto"/>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1588"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993"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567"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r>
      <w:tr w:rsidR="00C5758A" w:rsidRPr="0055006B" w:rsidTr="000D0586">
        <w:trPr>
          <w:trHeight w:val="175"/>
        </w:trPr>
        <w:tc>
          <w:tcPr>
            <w:tcW w:w="567" w:type="dxa"/>
            <w:tcBorders>
              <w:top w:val="nil"/>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w:t>
            </w:r>
          </w:p>
        </w:tc>
        <w:tc>
          <w:tcPr>
            <w:tcW w:w="851"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992"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851"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417" w:type="dxa"/>
            <w:tcBorders>
              <w:top w:val="nil"/>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1276" w:type="dxa"/>
            <w:tcBorders>
              <w:top w:val="single" w:sz="4" w:space="0" w:color="auto"/>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1588"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993"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567"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r>
      <w:tr w:rsidR="00C5758A" w:rsidRPr="0055006B" w:rsidTr="000D0586">
        <w:trPr>
          <w:trHeight w:val="175"/>
        </w:trPr>
        <w:tc>
          <w:tcPr>
            <w:tcW w:w="567" w:type="dxa"/>
            <w:tcBorders>
              <w:top w:val="nil"/>
              <w:left w:val="single" w:sz="4" w:space="0" w:color="auto"/>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1"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992"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1"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417" w:type="dxa"/>
            <w:tcBorders>
              <w:top w:val="nil"/>
              <w:left w:val="single" w:sz="4" w:space="0" w:color="auto"/>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276" w:type="dxa"/>
            <w:tcBorders>
              <w:top w:val="single" w:sz="4" w:space="0" w:color="auto"/>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588"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0" w:type="dxa"/>
            <w:tcBorders>
              <w:top w:val="single" w:sz="4" w:space="0" w:color="auto"/>
              <w:left w:val="single" w:sz="4" w:space="0" w:color="auto"/>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993"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567"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r>
      <w:tr w:rsidR="00C5758A" w:rsidRPr="0055006B" w:rsidTr="000D0586">
        <w:trPr>
          <w:trHeight w:val="175"/>
        </w:trPr>
        <w:tc>
          <w:tcPr>
            <w:tcW w:w="567" w:type="dxa"/>
            <w:tcBorders>
              <w:top w:val="nil"/>
              <w:left w:val="single" w:sz="4" w:space="0" w:color="auto"/>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1"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992"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1"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417" w:type="dxa"/>
            <w:tcBorders>
              <w:top w:val="nil"/>
              <w:left w:val="single" w:sz="4" w:space="0" w:color="auto"/>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276" w:type="dxa"/>
            <w:tcBorders>
              <w:top w:val="single" w:sz="4" w:space="0" w:color="auto"/>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588"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0" w:type="dxa"/>
            <w:tcBorders>
              <w:top w:val="single" w:sz="4" w:space="0" w:color="auto"/>
              <w:left w:val="single" w:sz="4" w:space="0" w:color="auto"/>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993"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567"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r>
      <w:tr w:rsidR="00C5758A" w:rsidRPr="0055006B" w:rsidTr="000D0586">
        <w:trPr>
          <w:trHeight w:val="175"/>
        </w:trPr>
        <w:tc>
          <w:tcPr>
            <w:tcW w:w="1418" w:type="dxa"/>
            <w:gridSpan w:val="2"/>
            <w:tcBorders>
              <w:top w:val="nil"/>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b/>
                <w:i/>
                <w:iCs/>
                <w:sz w:val="24"/>
                <w:szCs w:val="24"/>
                <w:lang w:val="en-AU" w:eastAsia="ko-KR"/>
              </w:rPr>
            </w:pPr>
            <w:r w:rsidRPr="0055006B">
              <w:rPr>
                <w:rFonts w:ascii="Times New Roman" w:eastAsia="Arial Unicode MS" w:hAnsi="Times New Roman"/>
                <w:b/>
                <w:sz w:val="24"/>
                <w:szCs w:val="24"/>
                <w:lang w:val="en-AU" w:eastAsia="ko-KR"/>
              </w:rPr>
              <w:t>Tổng:</w:t>
            </w:r>
          </w:p>
        </w:tc>
        <w:tc>
          <w:tcPr>
            <w:tcW w:w="992"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851"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1417" w:type="dxa"/>
            <w:tcBorders>
              <w:top w:val="nil"/>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1276" w:type="dxa"/>
            <w:tcBorders>
              <w:top w:val="single" w:sz="4" w:space="0" w:color="auto"/>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1588" w:type="dxa"/>
            <w:tcBorders>
              <w:top w:val="nil"/>
              <w:left w:val="nil"/>
              <w:bottom w:val="single" w:sz="4" w:space="0" w:color="auto"/>
              <w:right w:val="single" w:sz="4" w:space="0" w:color="auto"/>
            </w:tcBorders>
            <w:vAlign w:val="center"/>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993"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c>
          <w:tcPr>
            <w:tcW w:w="567" w:type="dxa"/>
            <w:tcBorders>
              <w:top w:val="nil"/>
              <w:left w:val="nil"/>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Arial Unicode MS" w:hAnsi="Times New Roman"/>
                <w:sz w:val="24"/>
                <w:szCs w:val="24"/>
                <w:lang w:val="en-AU" w:eastAsia="ko-KR"/>
              </w:rPr>
            </w:pPr>
            <w:r w:rsidRPr="0055006B">
              <w:rPr>
                <w:rFonts w:ascii="Times New Roman" w:eastAsia="Arial Unicode MS" w:hAnsi="Times New Roman"/>
                <w:sz w:val="24"/>
                <w:szCs w:val="24"/>
                <w:lang w:val="en-AU" w:eastAsia="ko-KR"/>
              </w:rPr>
              <w:t> </w:t>
            </w:r>
          </w:p>
        </w:tc>
      </w:tr>
    </w:tbl>
    <w:p w:rsidR="00C5758A" w:rsidRPr="0055006B" w:rsidRDefault="00C5758A" w:rsidP="00C5758A">
      <w:pPr>
        <w:widowControl w:val="0"/>
        <w:spacing w:before="120" w:after="120" w:line="360" w:lineRule="exact"/>
        <w:ind w:firstLine="720"/>
        <w:jc w:val="both"/>
        <w:rPr>
          <w:rFonts w:ascii="Times New Roman" w:eastAsia="Arial Unicode MS" w:hAnsi="Times New Roman"/>
          <w:b/>
          <w:iCs/>
          <w:sz w:val="28"/>
          <w:szCs w:val="28"/>
          <w:lang w:val="vi-VN" w:eastAsia="vi-VN"/>
        </w:rPr>
      </w:pPr>
      <w:r w:rsidRPr="0055006B">
        <w:rPr>
          <w:rFonts w:ascii="Times New Roman" w:eastAsia="Arial Unicode MS" w:hAnsi="Times New Roman"/>
          <w:b/>
          <w:iCs/>
          <w:sz w:val="28"/>
          <w:szCs w:val="28"/>
          <w:lang w:val="vi-VN" w:eastAsia="vi-VN"/>
        </w:rPr>
        <w:t>3. Thông tin chi tiết đối với động vật rừng thông thường, động vật thuộc Danh mục loài nguy cấp, quý, hiếm, động vật thuộc các Phụ lục CITES:</w:t>
      </w:r>
    </w:p>
    <w:tbl>
      <w:tblPr>
        <w:tblW w:w="99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432"/>
        <w:gridCol w:w="910"/>
        <w:gridCol w:w="573"/>
        <w:gridCol w:w="598"/>
        <w:gridCol w:w="1291"/>
        <w:gridCol w:w="1354"/>
        <w:gridCol w:w="841"/>
        <w:gridCol w:w="750"/>
        <w:gridCol w:w="927"/>
        <w:gridCol w:w="683"/>
      </w:tblGrid>
      <w:tr w:rsidR="00C5758A" w:rsidRPr="0055006B" w:rsidTr="000D0586">
        <w:trPr>
          <w:trHeight w:val="510"/>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TT</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Tên loài</w:t>
            </w:r>
          </w:p>
        </w:tc>
        <w:tc>
          <w:tcPr>
            <w:tcW w:w="3816" w:type="dxa"/>
            <w:gridSpan w:val="4"/>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jc w:val="center"/>
              <w:rPr>
                <w:rFonts w:ascii="Times New Roman" w:eastAsia="Times New Roman" w:hAnsi="Times New Roman"/>
                <w:b/>
                <w:iCs/>
                <w:sz w:val="24"/>
                <w:szCs w:val="24"/>
                <w:vertAlign w:val="superscript"/>
                <w:lang w:eastAsia="vi-VN"/>
              </w:rPr>
            </w:pPr>
            <w:r w:rsidRPr="0055006B">
              <w:rPr>
                <w:rFonts w:ascii="Times New Roman" w:eastAsia="Times New Roman" w:hAnsi="Times New Roman"/>
                <w:b/>
                <w:iCs/>
                <w:sz w:val="24"/>
                <w:szCs w:val="24"/>
                <w:lang w:eastAsia="vi-VN"/>
              </w:rPr>
              <w:t>Số lượng cá thể, trứng</w:t>
            </w:r>
            <w:r w:rsidRPr="0055006B">
              <w:rPr>
                <w:rFonts w:ascii="Times New Roman" w:eastAsia="Times New Roman" w:hAnsi="Times New Roman"/>
                <w:b/>
                <w:iCs/>
                <w:sz w:val="24"/>
                <w:szCs w:val="24"/>
                <w:vertAlign w:val="superscript"/>
                <w:lang w:eastAsia="vi-VN"/>
              </w:rPr>
              <w:t>(12)</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Khối lượng</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jc w:val="center"/>
              <w:rPr>
                <w:rFonts w:ascii="Times New Roman" w:eastAsia="Times New Roman" w:hAnsi="Times New Roman"/>
                <w:b/>
                <w:iCs/>
                <w:sz w:val="24"/>
                <w:szCs w:val="24"/>
                <w:vertAlign w:val="superscript"/>
                <w:lang w:eastAsia="vi-VN"/>
              </w:rPr>
            </w:pPr>
            <w:r w:rsidRPr="0055006B">
              <w:rPr>
                <w:rFonts w:ascii="Times New Roman" w:eastAsia="Times New Roman" w:hAnsi="Times New Roman"/>
                <w:b/>
                <w:iCs/>
                <w:sz w:val="24"/>
                <w:szCs w:val="24"/>
                <w:lang w:eastAsia="vi-VN"/>
              </w:rPr>
              <w:t>Thế hệ</w:t>
            </w:r>
            <w:r w:rsidRPr="0055006B">
              <w:rPr>
                <w:rFonts w:ascii="Times New Roman" w:eastAsia="Times New Roman" w:hAnsi="Times New Roman"/>
                <w:b/>
                <w:iCs/>
                <w:sz w:val="24"/>
                <w:szCs w:val="24"/>
                <w:vertAlign w:val="superscript"/>
                <w:lang w:eastAsia="vi-VN"/>
              </w:rPr>
              <w:t>(13)</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jc w:val="center"/>
              <w:rPr>
                <w:rFonts w:ascii="Times New Roman" w:eastAsia="Times New Roman" w:hAnsi="Times New Roman"/>
                <w:b/>
                <w:iCs/>
                <w:sz w:val="24"/>
                <w:szCs w:val="24"/>
                <w:vertAlign w:val="superscript"/>
                <w:lang w:eastAsia="vi-VN"/>
              </w:rPr>
            </w:pPr>
            <w:r w:rsidRPr="0055006B">
              <w:rPr>
                <w:rFonts w:ascii="Times New Roman" w:eastAsia="Times New Roman" w:hAnsi="Times New Roman"/>
                <w:b/>
                <w:iCs/>
                <w:sz w:val="24"/>
                <w:szCs w:val="24"/>
                <w:lang w:eastAsia="vi-VN"/>
              </w:rPr>
              <w:t>Nguồn gốc</w:t>
            </w:r>
            <w:r w:rsidRPr="0055006B">
              <w:rPr>
                <w:rFonts w:ascii="Times New Roman" w:eastAsia="Times New Roman" w:hAnsi="Times New Roman"/>
                <w:b/>
                <w:iCs/>
                <w:sz w:val="24"/>
                <w:szCs w:val="24"/>
                <w:vertAlign w:val="superscript"/>
                <w:lang w:eastAsia="vi-VN"/>
              </w:rPr>
              <w:t>(14)</w:t>
            </w: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Ghi chú</w:t>
            </w:r>
          </w:p>
        </w:tc>
      </w:tr>
      <w:tr w:rsidR="00C5758A" w:rsidRPr="0055006B" w:rsidTr="000D0586">
        <w:trPr>
          <w:trHeight w:val="840"/>
        </w:trPr>
        <w:tc>
          <w:tcPr>
            <w:tcW w:w="555"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Times New Roman" w:hAnsi="Times New Roman"/>
                <w:b/>
                <w:iCs/>
                <w:sz w:val="24"/>
                <w:szCs w:val="24"/>
                <w:lang w:eastAsia="vi-VN"/>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ind w:left="-57" w:right="-57"/>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Tên tiếng Việt/tên thương mại (nếu có)</w:t>
            </w:r>
          </w:p>
        </w:tc>
        <w:tc>
          <w:tcPr>
            <w:tcW w:w="909"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ind w:left="-113" w:right="-113"/>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Tên khoa học</w:t>
            </w:r>
          </w:p>
        </w:tc>
        <w:tc>
          <w:tcPr>
            <w:tcW w:w="573"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ind w:left="-57" w:right="-57"/>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Đực</w:t>
            </w:r>
          </w:p>
        </w:tc>
        <w:tc>
          <w:tcPr>
            <w:tcW w:w="598"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Cái</w:t>
            </w:r>
          </w:p>
        </w:tc>
        <w:tc>
          <w:tcPr>
            <w:tcW w:w="1291"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ind w:left="-57" w:right="-57"/>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Không xác định được</w:t>
            </w:r>
          </w:p>
        </w:tc>
        <w:tc>
          <w:tcPr>
            <w:tcW w:w="1354"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before="120" w:after="120" w:line="240" w:lineRule="auto"/>
              <w:jc w:val="center"/>
              <w:rPr>
                <w:rFonts w:ascii="Times New Roman" w:eastAsia="Times New Roman" w:hAnsi="Times New Roman"/>
                <w:b/>
                <w:iCs/>
                <w:sz w:val="24"/>
                <w:szCs w:val="24"/>
                <w:lang w:eastAsia="vi-VN"/>
              </w:rPr>
            </w:pPr>
            <w:r w:rsidRPr="0055006B">
              <w:rPr>
                <w:rFonts w:ascii="Times New Roman" w:eastAsia="Times New Roman" w:hAnsi="Times New Roman"/>
                <w:b/>
                <w:iCs/>
                <w:sz w:val="24"/>
                <w:szCs w:val="24"/>
                <w:lang w:eastAsia="vi-VN"/>
              </w:rPr>
              <w:t>Tổng</w:t>
            </w: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Times New Roman" w:hAnsi="Times New Roman"/>
                <w:b/>
                <w:iCs/>
                <w:sz w:val="24"/>
                <w:szCs w:val="24"/>
                <w:lang w:eastAsia="vi-VN"/>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Times New Roman" w:hAnsi="Times New Roman"/>
                <w:b/>
                <w:iCs/>
                <w:sz w:val="24"/>
                <w:szCs w:val="24"/>
                <w:vertAlign w:val="superscript"/>
                <w:lang w:eastAsia="vi-VN"/>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Times New Roman" w:hAnsi="Times New Roman"/>
                <w:b/>
                <w:iCs/>
                <w:sz w:val="24"/>
                <w:szCs w:val="24"/>
                <w:vertAlign w:val="superscript"/>
                <w:lang w:eastAsia="vi-VN"/>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spacing w:after="0" w:line="240" w:lineRule="auto"/>
              <w:rPr>
                <w:rFonts w:ascii="Times New Roman" w:eastAsia="Times New Roman" w:hAnsi="Times New Roman"/>
                <w:b/>
                <w:iCs/>
                <w:sz w:val="24"/>
                <w:szCs w:val="24"/>
                <w:lang w:eastAsia="vi-VN"/>
              </w:rPr>
            </w:pPr>
          </w:p>
        </w:tc>
      </w:tr>
      <w:tr w:rsidR="00C5758A" w:rsidRPr="0055006B" w:rsidTr="000D0586">
        <w:trPr>
          <w:trHeight w:val="202"/>
        </w:trPr>
        <w:tc>
          <w:tcPr>
            <w:tcW w:w="555"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(1)</w:t>
            </w:r>
          </w:p>
        </w:tc>
        <w:tc>
          <w:tcPr>
            <w:tcW w:w="1431"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(2)</w:t>
            </w:r>
          </w:p>
        </w:tc>
        <w:tc>
          <w:tcPr>
            <w:tcW w:w="909"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(3)</w:t>
            </w:r>
          </w:p>
        </w:tc>
        <w:tc>
          <w:tcPr>
            <w:tcW w:w="573"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(4)</w:t>
            </w:r>
          </w:p>
        </w:tc>
        <w:tc>
          <w:tcPr>
            <w:tcW w:w="598"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(5)</w:t>
            </w:r>
          </w:p>
        </w:tc>
        <w:tc>
          <w:tcPr>
            <w:tcW w:w="1291"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(6)</w:t>
            </w:r>
          </w:p>
        </w:tc>
        <w:tc>
          <w:tcPr>
            <w:tcW w:w="1354"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ind w:left="-57" w:right="-57"/>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(7)=(4)+(5)+(6)</w:t>
            </w:r>
          </w:p>
        </w:tc>
        <w:tc>
          <w:tcPr>
            <w:tcW w:w="841"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(8)</w:t>
            </w:r>
          </w:p>
        </w:tc>
        <w:tc>
          <w:tcPr>
            <w:tcW w:w="750"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(9)</w:t>
            </w:r>
          </w:p>
        </w:tc>
        <w:tc>
          <w:tcPr>
            <w:tcW w:w="927"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(10)</w:t>
            </w:r>
          </w:p>
        </w:tc>
        <w:tc>
          <w:tcPr>
            <w:tcW w:w="683" w:type="dxa"/>
            <w:tcBorders>
              <w:top w:val="single" w:sz="4" w:space="0" w:color="auto"/>
              <w:left w:val="single" w:sz="4" w:space="0" w:color="auto"/>
              <w:bottom w:val="single" w:sz="4" w:space="0" w:color="auto"/>
              <w:right w:val="single" w:sz="4" w:space="0" w:color="auto"/>
            </w:tcBorders>
            <w:vAlign w:val="center"/>
            <w:hideMark/>
          </w:tcPr>
          <w:p w:rsidR="00C5758A" w:rsidRPr="0055006B" w:rsidRDefault="00C5758A" w:rsidP="000D0586">
            <w:pPr>
              <w:widowControl w:val="0"/>
              <w:spacing w:after="0" w:line="240" w:lineRule="auto"/>
              <w:jc w:val="center"/>
              <w:rPr>
                <w:rFonts w:ascii="Times New Roman" w:eastAsia="Times New Roman" w:hAnsi="Times New Roman"/>
                <w:i/>
                <w:iCs/>
                <w:sz w:val="18"/>
                <w:szCs w:val="18"/>
                <w:lang w:eastAsia="vi-VN"/>
              </w:rPr>
            </w:pPr>
            <w:r w:rsidRPr="0055006B">
              <w:rPr>
                <w:rFonts w:ascii="Times New Roman" w:eastAsia="Times New Roman" w:hAnsi="Times New Roman"/>
                <w:i/>
                <w:iCs/>
                <w:sz w:val="18"/>
                <w:szCs w:val="18"/>
                <w:lang w:eastAsia="vi-VN"/>
              </w:rPr>
              <w:t>(11)</w:t>
            </w:r>
          </w:p>
        </w:tc>
      </w:tr>
      <w:tr w:rsidR="00C5758A" w:rsidRPr="0055006B" w:rsidTr="000D0586">
        <w:trPr>
          <w:trHeight w:val="510"/>
        </w:trPr>
        <w:tc>
          <w:tcPr>
            <w:tcW w:w="555"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43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9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573"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59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29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354"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84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7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927"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683"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r>
      <w:tr w:rsidR="00C5758A" w:rsidRPr="0055006B" w:rsidTr="000D0586">
        <w:trPr>
          <w:trHeight w:val="510"/>
        </w:trPr>
        <w:tc>
          <w:tcPr>
            <w:tcW w:w="555"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43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9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573"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59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29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354"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84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7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927"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683"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r>
      <w:tr w:rsidR="00C5758A" w:rsidRPr="0055006B" w:rsidTr="000D0586">
        <w:trPr>
          <w:trHeight w:val="510"/>
        </w:trPr>
        <w:tc>
          <w:tcPr>
            <w:tcW w:w="555"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43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9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573"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59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29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354"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84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7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927"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683"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r>
      <w:tr w:rsidR="00C5758A" w:rsidRPr="0055006B" w:rsidTr="000D0586">
        <w:trPr>
          <w:trHeight w:val="510"/>
        </w:trPr>
        <w:tc>
          <w:tcPr>
            <w:tcW w:w="555"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43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909"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573"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598"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29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1354"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841"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750"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927"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c>
          <w:tcPr>
            <w:tcW w:w="683" w:type="dxa"/>
            <w:tcBorders>
              <w:top w:val="single" w:sz="4" w:space="0" w:color="auto"/>
              <w:left w:val="single" w:sz="4" w:space="0" w:color="auto"/>
              <w:bottom w:val="single" w:sz="4" w:space="0" w:color="auto"/>
              <w:right w:val="single" w:sz="4" w:space="0" w:color="auto"/>
            </w:tcBorders>
          </w:tcPr>
          <w:p w:rsidR="00C5758A" w:rsidRPr="0055006B" w:rsidRDefault="00C5758A" w:rsidP="000D0586">
            <w:pPr>
              <w:widowControl w:val="0"/>
              <w:spacing w:before="120" w:after="120" w:line="240" w:lineRule="auto"/>
              <w:jc w:val="both"/>
              <w:rPr>
                <w:rFonts w:ascii="Times New Roman" w:eastAsia="Times New Roman" w:hAnsi="Times New Roman"/>
                <w:b/>
                <w:iCs/>
                <w:sz w:val="24"/>
                <w:szCs w:val="24"/>
                <w:lang w:eastAsia="vi-VN"/>
              </w:rPr>
            </w:pPr>
          </w:p>
        </w:tc>
      </w:tr>
    </w:tbl>
    <w:p w:rsidR="00C5758A" w:rsidRPr="0055006B" w:rsidRDefault="00C5758A" w:rsidP="00C5758A">
      <w:pPr>
        <w:widowControl w:val="0"/>
        <w:spacing w:after="120" w:line="240" w:lineRule="auto"/>
        <w:ind w:firstLine="720"/>
        <w:jc w:val="both"/>
        <w:rPr>
          <w:rFonts w:ascii="Times New Roman" w:eastAsia="Arial Unicode MS" w:hAnsi="Times New Roman"/>
          <w:b/>
          <w:i/>
          <w:sz w:val="24"/>
          <w:szCs w:val="24"/>
          <w:lang w:val="vi-VN" w:eastAsia="vi-VN"/>
        </w:rPr>
      </w:pPr>
    </w:p>
    <w:p w:rsidR="00C5758A" w:rsidRPr="0055006B" w:rsidRDefault="00C5758A" w:rsidP="00C5758A">
      <w:pPr>
        <w:widowControl w:val="0"/>
        <w:spacing w:before="120" w:after="120" w:line="240" w:lineRule="auto"/>
        <w:ind w:firstLine="720"/>
        <w:jc w:val="both"/>
        <w:rPr>
          <w:rFonts w:ascii="Times New Roman" w:eastAsia="Arial Unicode MS" w:hAnsi="Times New Roman"/>
          <w:b/>
          <w:i/>
          <w:lang w:val="vi-VN" w:eastAsia="vi-VN"/>
        </w:rPr>
      </w:pPr>
      <w:r w:rsidRPr="0055006B">
        <w:rPr>
          <w:rFonts w:ascii="Times New Roman" w:eastAsia="Arial Unicode MS" w:hAnsi="Times New Roman"/>
          <w:b/>
          <w:i/>
          <w:lang w:val="vi-VN" w:eastAsia="vi-VN"/>
        </w:rPr>
        <w:t>Ghi chú:</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bCs/>
          <w:lang w:val="vi-VN" w:eastAsia="vi-VN"/>
        </w:rPr>
        <w:lastRenderedPageBreak/>
        <w:t>a) Chủ lâm sản phải lập Bảng kê chi tiết đối với: gỗ khai thác từ rừng tự nhiên; gỗ thuộc Danh mục loài nguy cấp, quý, hiếm, Phụ lục CITES; động vật rừng và sản phẩm của chúng; động vật và sản phẩm của chúng thuộc Phụ lục CITES.</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lang w:val="vi-VN" w:eastAsia="vi-VN"/>
        </w:rPr>
        <w:t>- Ghi chi tiết đối với khúc, lóng gỗ tròn, gỗ đẽo tròn có kích thước theo quy định tại điểm a, điểm b khoản 2 Điều 3 Thông tư này; gỗ xẻ, gỗ đẽo hộp có chiều dài từ 1m trở lên, chiều rộng từ 20 cm trở lên, chiều dày từ 5 cm trở lên; đối với gỗ thuộc Danh mục loài nguy cấp, quý, hiếm hoặc gỗ thuộc Phụ lục CITES không phân biệt kích thước.</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lang w:val="vi-VN" w:eastAsia="vi-VN"/>
        </w:rPr>
        <w:t>- Ghi tổng hợp chung số lượng, khối lượng đối với gỗ tròn không đủ kích thước quy định tại điểm a, điểm b khoản 2 Điều 3 Thông tư này; gỗ xẻ, gỗ đẽo hộp có chiều dài dưới 1m, chiều rộng dưới 20 cm, chiều dày dưới 5 cm; gỗ rừng trồng.</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lang w:val="vi-VN" w:eastAsia="vi-VN"/>
        </w:rPr>
        <w:t>- Ghi chi tiết hoặc ghi tổng hợp chung số lượng, khối lượng đối với từng loại lâm sản ngoài gỗ phù hợp với thực tế.</w:t>
      </w:r>
    </w:p>
    <w:p w:rsidR="00C5758A" w:rsidRPr="0055006B" w:rsidRDefault="00C5758A" w:rsidP="00C5758A">
      <w:pPr>
        <w:widowControl w:val="0"/>
        <w:spacing w:before="120" w:after="120" w:line="240" w:lineRule="auto"/>
        <w:ind w:firstLine="720"/>
        <w:jc w:val="both"/>
        <w:rPr>
          <w:rFonts w:ascii="Times New Roman" w:eastAsia="Arial Unicode MS" w:hAnsi="Times New Roman"/>
          <w:spacing w:val="-2"/>
          <w:lang w:val="vi-VN" w:eastAsia="vi-VN"/>
        </w:rPr>
      </w:pPr>
      <w:r w:rsidRPr="0055006B">
        <w:rPr>
          <w:rFonts w:ascii="Times New Roman" w:eastAsia="Arial Unicode MS" w:hAnsi="Times New Roman"/>
          <w:bCs/>
          <w:spacing w:val="-2"/>
          <w:lang w:val="vi-VN" w:eastAsia="vi-VN"/>
        </w:rPr>
        <w:t>b) Trường hợp Bảng kê chi tiết có nhiều trang thì tại</w:t>
      </w:r>
      <w:r w:rsidRPr="0055006B">
        <w:rPr>
          <w:rFonts w:ascii="Times New Roman" w:eastAsia="Arial Unicode MS" w:hAnsi="Times New Roman"/>
          <w:spacing w:val="-2"/>
          <w:lang w:val="vi-VN" w:eastAsia="vi-VN"/>
        </w:rPr>
        <w:t xml:space="preserve"> cuối mỗi trang ghi tổng khối lượng lâm sản.</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(1)</w:t>
      </w:r>
      <w:r w:rsidRPr="0055006B">
        <w:rPr>
          <w:rFonts w:ascii="Times New Roman" w:eastAsia="Arial Unicode MS" w:hAnsi="Times New Roman"/>
          <w:lang w:val="vi-VN" w:eastAsia="vi-VN"/>
        </w:rPr>
        <w:t xml:space="preserve"> Ghi số thứ tự theo số Bảng kê lâm sản đã lập trong năm; Ví dụ 001/2023: 001 là số thứ tự bảng kê đã lập; 2023 là năm xác nhận.</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(2)</w:t>
      </w:r>
      <w:r w:rsidRPr="0055006B">
        <w:rPr>
          <w:rFonts w:ascii="Times New Roman" w:eastAsia="Arial Unicode MS" w:hAnsi="Times New Roman"/>
          <w:lang w:val="vi-VN" w:eastAsia="vi-VN"/>
        </w:rPr>
        <w:t xml:space="preserve"> Ghi số thứ tự tờ bảng kê, tổng số tờ của bảng kê.</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(3)</w:t>
      </w:r>
      <w:r w:rsidRPr="0055006B">
        <w:rPr>
          <w:rFonts w:ascii="Times New Roman" w:eastAsia="Arial Unicode MS" w:hAnsi="Times New Roman"/>
          <w:lang w:val="vi-VN" w:eastAsia="vi-VN"/>
        </w:rPr>
        <w:t xml:space="preserve"> Mã phản hồi nhanh (QR) tích hợp vào Bảng kê lâm sản chứa đựng thông tin Hồ sơ lâm sản mua bán/chuyển giao quyền sở hữu liền kề trước đó hoặc Phương án khai thác gỗ (nếu có).</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(4)</w:t>
      </w:r>
      <w:r w:rsidRPr="0055006B">
        <w:rPr>
          <w:rFonts w:ascii="Times New Roman" w:eastAsia="Arial Unicode MS" w:hAnsi="Times New Roman"/>
          <w:lang w:val="vi-VN" w:eastAsia="vi-VN"/>
        </w:rPr>
        <w:t xml:space="preserve"> Ghi tên bằng tiếng Việt hoặc tên giao dịch bằng tiếng Anh (nếu có) đối với tổ chức hoặc đầy đủ họ tên đối với cá nhân.</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(5)</w:t>
      </w:r>
      <w:r w:rsidRPr="0055006B">
        <w:rPr>
          <w:rFonts w:ascii="Times New Roman" w:eastAsia="Arial Unicode MS" w:hAnsi="Times New Roman"/>
          <w:lang w:val="vi-VN" w:eastAsia="vi-VN"/>
        </w:rPr>
        <w:t xml:space="preserve"> Ghi số giấy chứng nhận đăng ký đầu tư/mã số doanh nghiệp/giấy phép thành lập/đăng ký hoạt động đối với tổ chức; số căn cước công dân/chứng minh nhân dân/hộ chiếu đối với cá nhân.</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(6)</w:t>
      </w:r>
      <w:r w:rsidRPr="0055006B">
        <w:rPr>
          <w:rFonts w:ascii="Times New Roman" w:eastAsia="Arial Unicode MS" w:hAnsi="Times New Roman"/>
          <w:lang w:val="vi-VN" w:eastAsia="vi-VN"/>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(7)</w:t>
      </w:r>
      <w:r w:rsidRPr="0055006B">
        <w:rPr>
          <w:rFonts w:ascii="Times New Roman" w:eastAsia="Arial Unicode MS" w:hAnsi="Times New Roman"/>
          <w:lang w:val="vi-VN" w:eastAsia="vi-VN"/>
        </w:rPr>
        <w:t xml:space="preserve"> Liệt kê nguồn gốc và ghi đầy đủ số Bảng kê lâm sản sau khai thác hoặc số Bảng kê gỗ nhập khẩu và số tờ khai hải quan sau thông quan hoặc số Bảng kê lâm sản do cơ quan được giao xử lý tài sản lập hoặc mã số cơ sở nuôi, cơ sở trồng, số giấy chứng nhận cơ sở bảo tồn đa dạng sinh học.</w:t>
      </w:r>
    </w:p>
    <w:p w:rsidR="00C5758A" w:rsidRPr="0055006B" w:rsidRDefault="00C5758A" w:rsidP="00C5758A">
      <w:pPr>
        <w:widowControl w:val="0"/>
        <w:spacing w:before="120" w:after="120" w:line="240" w:lineRule="auto"/>
        <w:ind w:firstLine="720"/>
        <w:jc w:val="both"/>
        <w:rPr>
          <w:rFonts w:ascii="Times New Roman" w:eastAsia="Arial Unicode MS" w:hAnsi="Times New Roman"/>
          <w:bCs/>
          <w:iCs/>
          <w:lang w:val="vi-VN" w:eastAsia="vi-VN"/>
        </w:rPr>
      </w:pPr>
      <w:r w:rsidRPr="0055006B">
        <w:rPr>
          <w:rFonts w:ascii="Times New Roman" w:eastAsia="Arial Unicode MS" w:hAnsi="Times New Roman"/>
          <w:vertAlign w:val="superscript"/>
          <w:lang w:val="vi-VN" w:eastAsia="vi-VN"/>
        </w:rPr>
        <w:t>(8)</w:t>
      </w:r>
      <w:r w:rsidRPr="0055006B">
        <w:rPr>
          <w:rFonts w:ascii="Times New Roman" w:eastAsia="Arial Unicode MS" w:hAnsi="Times New Roman"/>
          <w:lang w:val="vi-VN" w:eastAsia="vi-VN"/>
        </w:rPr>
        <w:t xml:space="preserve"> Áp dụng đối với trường hợp sau khai thác gỗ có nguồn gốc trong nước: </w:t>
      </w:r>
      <w:r w:rsidRPr="0055006B">
        <w:rPr>
          <w:rFonts w:ascii="Times New Roman" w:eastAsia="Arial Unicode MS" w:hAnsi="Times New Roman"/>
          <w:bCs/>
          <w:lang w:val="vi-VN" w:eastAsia="vi-VN"/>
        </w:rPr>
        <w:t xml:space="preserve">ghi thông </w:t>
      </w:r>
      <w:r w:rsidRPr="0055006B">
        <w:rPr>
          <w:rFonts w:ascii="Times New Roman" w:eastAsia="Arial Unicode MS" w:hAnsi="Times New Roman"/>
          <w:bCs/>
          <w:iCs/>
          <w:lang w:val="vi-VN" w:eastAsia="vi-VN"/>
        </w:rPr>
        <w:t>tin kinh độ, vĩ độ đối với lô khai thác theo phương án khai thác.</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(9)</w:t>
      </w:r>
      <w:r w:rsidRPr="0055006B">
        <w:rPr>
          <w:rFonts w:ascii="Times New Roman" w:eastAsia="Arial Unicode MS" w:hAnsi="Times New Roman"/>
          <w:lang w:val="vi-VN" w:eastAsia="vi-VN"/>
        </w:rPr>
        <w:t xml:space="preserve"> Cơ quan Kiểm lâm sở tại thực hiện xác nhận đối với bảng kê lâm sản theo quy định tại khoản 5 Điều 5 Thông tư này; đóng dấu giáp lai trong trường hợp Bảng kê lâm sản có từ hai (02) trang chở lên. Trường hợp Bảng kê không thuộc đối tượng phải xác nhận, chủ rừng hoặc chủ lâm sản không phải thể hiện nội dung này trong Bảng kê lâm sản.</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(10)</w:t>
      </w:r>
      <w:r w:rsidRPr="0055006B">
        <w:rPr>
          <w:rFonts w:ascii="Times New Roman" w:eastAsia="Arial Unicode MS" w:hAnsi="Times New Roman"/>
          <w:lang w:val="vi-VN" w:eastAsia="vi-VN"/>
        </w:rPr>
        <w:t xml:space="preserve"> Ghi PLI đối với gỗ thuộc Phụ lục I CITES; ghi PLII đối với gỗ thuộc Phụ lục II CITES; ghi IA đối với gỗ thuộc nhóm IA trong Danh mục loài nguy cấp, quý, hiếm; ghi IIA đối với gỗ thuộc nhóm IIA trong Danh mục loài nguy cấp, quý, hiếm; ghi TT đối với gỗ thuộc loài thông thường.</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(11)</w:t>
      </w:r>
      <w:r w:rsidRPr="0055006B">
        <w:rPr>
          <w:rFonts w:ascii="Times New Roman" w:eastAsia="Arial Unicode MS" w:hAnsi="Times New Roman"/>
          <w:lang w:val="vi-VN" w:eastAsia="vi-VN"/>
        </w:rPr>
        <w:t xml:space="preserve"> Ghi tên gỗ nguyên liệu sử dụng để chế biến thành sản phẩm, trường hợp sản phẩm gỗ sử dụng gỗ nguyên liệu hỗn hợp thì ghi lần lượt tên loài gỗ sử dụng chế biến thành sản phẩm gỗ theo thứ tự ưu tiên sau: Tên loài gỗ thuộc các Phụ lục CITES; tên loài gỗ thuộc Danh mục động vật rừng, thực vật rừng nguy cấp, quý, hiếm; trường hợp sản phẩm gỗ hỗn hợp là gỗ thông thường thì ghi tên gỗ chiếm tỉ lệ cao nhất trong sản phẩm gỗ trước, sau đó đến loài gỗ chiếm tỉ lệ thấp hơn.</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(12)</w:t>
      </w:r>
      <w:r w:rsidRPr="0055006B">
        <w:rPr>
          <w:rFonts w:ascii="Times New Roman" w:eastAsia="Arial Unicode MS" w:hAnsi="Times New Roman"/>
          <w:lang w:val="vi-VN" w:eastAsia="vi-VN"/>
        </w:rPr>
        <w:t xml:space="preserve"> Trường hợp là cá thể động vật ghi “số lượng cá thể”, trường hợp là trứng động vật ghi “số lượng </w:t>
      </w:r>
      <w:r w:rsidRPr="0055006B">
        <w:rPr>
          <w:rFonts w:ascii="Times New Roman" w:eastAsia="Arial Unicode MS" w:hAnsi="Times New Roman"/>
          <w:lang w:val="vi-VN" w:eastAsia="vi-VN"/>
        </w:rPr>
        <w:lastRenderedPageBreak/>
        <w:t>trứng”. Trường hợp không thể xác định được số lượng cá thể động vật/số lượng trứng thì không ghi vào cột này.</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 xml:space="preserve"> (13)</w:t>
      </w:r>
      <w:r w:rsidRPr="0055006B">
        <w:rPr>
          <w:rFonts w:ascii="Times New Roman" w:eastAsia="Arial Unicode MS" w:hAnsi="Times New Roman"/>
          <w:lang w:val="vi-VN" w:eastAsia="vi-VN"/>
        </w:rPr>
        <w:t xml:space="preserve"> Đối với từng cá thể động vật, ghi rõ là thế hệ F0, F1, F2 trở về sau và chỉ áp dụng cho các trường hợp mua bán, vận chuyển, chuyển giao quyền sở hữu, xuất khẩu vì mục đích thương mại từ các cơ sở nuôi sinh sản.</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vertAlign w:val="superscript"/>
          <w:lang w:val="vi-VN" w:eastAsia="vi-VN"/>
        </w:rPr>
        <w:t>(14)</w:t>
      </w:r>
      <w:r w:rsidRPr="0055006B">
        <w:rPr>
          <w:rFonts w:ascii="Times New Roman" w:eastAsia="Arial Unicode MS" w:hAnsi="Times New Roman"/>
          <w:lang w:val="vi-VN" w:eastAsia="vi-VN"/>
        </w:rPr>
        <w:t xml:space="preserve"> Ghi rõ nguồn gốc của từng cá thể như sau: </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lang w:val="vi-VN" w:eastAsia="vi-VN"/>
        </w:rPr>
        <w:t>- Nếu động vật được nhập khẩu vào Việt Nam, ghi: nhập khẩu theo tờ khai số….,ngày….tháng …. Năm ….của …. (ghi tên của tổ chức, cá nhân nhập khẩu).</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lang w:val="vi-VN" w:eastAsia="vi-VN"/>
        </w:rPr>
        <w:t>- Nếu động vật khai thác từ tự nhiên trong nước, ghi: khai thác tại … (địa danh khai thác ghi theo xã, tỉnh) và được cơ quan Kiểm lâm sở tại phê duyệt phương án khai thác …..ngày ….tháng… năm ….</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lang w:val="vi-VN" w:eastAsia="vi-VN"/>
        </w:rPr>
        <w:t>- Nếu động vật từ cơ sở nuôi sinh trưởng, ghi: nuôi sinh trưởng tại cơ sở …. (tên cơ sở nuôi) có mã số …….</w:t>
      </w:r>
    </w:p>
    <w:p w:rsidR="00C5758A" w:rsidRPr="0055006B" w:rsidRDefault="00C5758A" w:rsidP="00C5758A">
      <w:pPr>
        <w:widowControl w:val="0"/>
        <w:spacing w:before="120" w:after="120" w:line="240" w:lineRule="auto"/>
        <w:ind w:firstLine="720"/>
        <w:jc w:val="both"/>
        <w:rPr>
          <w:rFonts w:ascii="Times New Roman" w:eastAsia="Arial Unicode MS" w:hAnsi="Times New Roman"/>
          <w:lang w:val="vi-VN" w:eastAsia="vi-VN"/>
        </w:rPr>
      </w:pPr>
      <w:r w:rsidRPr="0055006B">
        <w:rPr>
          <w:rFonts w:ascii="Times New Roman" w:eastAsia="Arial Unicode MS" w:hAnsi="Times New Roman"/>
          <w:lang w:val="vi-VN" w:eastAsia="vi-VN"/>
        </w:rPr>
        <w:t>- Nếu động vật từ cơ sở nuôi sinh sản, ghi: nuôi sinh sản tại cơ sở …. (tên cơ sở nuôi) có mã số …….</w:t>
      </w:r>
    </w:p>
    <w:p w:rsidR="00C5758A" w:rsidRPr="0055006B" w:rsidRDefault="00C5758A" w:rsidP="00C5758A">
      <w:pPr>
        <w:widowControl w:val="0"/>
        <w:spacing w:after="120" w:line="240" w:lineRule="auto"/>
        <w:rPr>
          <w:rFonts w:ascii="Times New Roman" w:eastAsia="Arial Unicode MS" w:hAnsi="Times New Roman"/>
          <w:b/>
          <w:sz w:val="28"/>
          <w:szCs w:val="28"/>
          <w:lang w:val="vi-VN" w:eastAsia="vi-VN"/>
        </w:rPr>
      </w:pPr>
    </w:p>
    <w:p w:rsidR="00C5758A" w:rsidRPr="0055006B" w:rsidRDefault="00C5758A" w:rsidP="00C5758A">
      <w:pPr>
        <w:widowControl w:val="0"/>
        <w:spacing w:after="120" w:line="240" w:lineRule="auto"/>
        <w:rPr>
          <w:rFonts w:ascii="Times New Roman" w:eastAsia="Arial Unicode MS" w:hAnsi="Times New Roman"/>
          <w:b/>
          <w:sz w:val="28"/>
          <w:szCs w:val="28"/>
          <w:lang w:val="vi-VN" w:eastAsia="vi-VN"/>
        </w:rPr>
      </w:pPr>
    </w:p>
    <w:p w:rsidR="00C34585" w:rsidRDefault="00C5758A" w:rsidP="00C5758A">
      <w:r w:rsidRPr="0055006B">
        <w:rPr>
          <w:rFonts w:ascii="Times New Roman" w:eastAsia="Arial Unicode MS" w:hAnsi="Times New Roman"/>
          <w:b/>
          <w:i/>
          <w:sz w:val="24"/>
          <w:szCs w:val="24"/>
          <w:lang w:val="vi-VN" w:eastAsia="vi-VN"/>
        </w:rPr>
        <w:br w:type="page"/>
      </w:r>
      <w:bookmarkStart w:id="0" w:name="_GoBack"/>
      <w:bookmarkEnd w:id="0"/>
    </w:p>
    <w:sectPr w:rsidR="00C34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8A"/>
    <w:rsid w:val="00C34585"/>
    <w:rsid w:val="00C5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92BCC-B36E-4518-9334-14F6FC45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Yen.PC</dc:creator>
  <cp:keywords/>
  <dc:description/>
  <cp:lastModifiedBy>Yen.PC</cp:lastModifiedBy>
  <cp:revision>1</cp:revision>
  <dcterms:created xsi:type="dcterms:W3CDTF">2025-07-03T08:50:00Z</dcterms:created>
  <dcterms:modified xsi:type="dcterms:W3CDTF">2025-07-03T08:50:00Z</dcterms:modified>
</cp:coreProperties>
</file>